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9E" w:rsidRDefault="0052399E" w:rsidP="0052399E">
      <w:pPr>
        <w:jc w:val="center"/>
        <w:rPr>
          <w:rFonts w:ascii="Times New Roman" w:hAnsi="Times New Roman"/>
          <w:b/>
          <w:bCs/>
          <w:sz w:val="28"/>
          <w:szCs w:val="28"/>
        </w:rPr>
      </w:pPr>
      <w:bookmarkStart w:id="0" w:name="_GoBack"/>
      <w:proofErr w:type="gramStart"/>
      <w:r>
        <w:rPr>
          <w:rFonts w:ascii="Times New Roman" w:hAnsi="Times New Roman"/>
          <w:b/>
          <w:bCs/>
          <w:sz w:val="28"/>
          <w:szCs w:val="28"/>
        </w:rPr>
        <w:t>ПОСТАНОВЛЕНИЕ  №</w:t>
      </w:r>
      <w:proofErr w:type="gramEnd"/>
      <w:r>
        <w:rPr>
          <w:rFonts w:ascii="Times New Roman" w:hAnsi="Times New Roman"/>
          <w:b/>
          <w:bCs/>
          <w:sz w:val="28"/>
          <w:szCs w:val="28"/>
        </w:rPr>
        <w:t xml:space="preserve"> 33 от 14.05.2014 года</w:t>
      </w:r>
    </w:p>
    <w:bookmarkEnd w:id="0"/>
    <w:p w:rsidR="0052399E" w:rsidRPr="00C079E0" w:rsidRDefault="0052399E" w:rsidP="0052399E">
      <w:pPr>
        <w:jc w:val="center"/>
        <w:rPr>
          <w:rFonts w:ascii="Times New Roman" w:hAnsi="Times New Roman"/>
          <w:b/>
          <w:bCs/>
          <w:sz w:val="28"/>
          <w:szCs w:val="28"/>
        </w:rPr>
      </w:pPr>
      <w:r w:rsidRPr="00C079E0">
        <w:rPr>
          <w:rFonts w:ascii="Times New Roman" w:hAnsi="Times New Roman"/>
          <w:b/>
          <w:bCs/>
          <w:sz w:val="28"/>
          <w:szCs w:val="28"/>
        </w:rPr>
        <w:t xml:space="preserve">Об утверждении Административного регламента по исполнению муниципальной функции «Осуществление муниципального лесного контроля на территории сельского поселения </w:t>
      </w:r>
      <w:proofErr w:type="spellStart"/>
      <w:r w:rsidRPr="00C079E0">
        <w:rPr>
          <w:rFonts w:ascii="Times New Roman" w:hAnsi="Times New Roman"/>
          <w:b/>
          <w:bCs/>
          <w:sz w:val="28"/>
          <w:szCs w:val="28"/>
        </w:rPr>
        <w:t>Улькундинский</w:t>
      </w:r>
      <w:proofErr w:type="spellEnd"/>
      <w:r w:rsidRPr="00C079E0">
        <w:rPr>
          <w:rFonts w:ascii="Times New Roman" w:hAnsi="Times New Roman"/>
          <w:b/>
          <w:bCs/>
          <w:sz w:val="28"/>
          <w:szCs w:val="28"/>
        </w:rPr>
        <w:t xml:space="preserve"> сельсовет муниципального района </w:t>
      </w:r>
      <w:proofErr w:type="spellStart"/>
      <w:r w:rsidRPr="00C079E0">
        <w:rPr>
          <w:rFonts w:ascii="Times New Roman" w:hAnsi="Times New Roman"/>
          <w:b/>
          <w:bCs/>
          <w:sz w:val="28"/>
          <w:szCs w:val="28"/>
        </w:rPr>
        <w:t>Дуванский</w:t>
      </w:r>
      <w:proofErr w:type="spellEnd"/>
      <w:r w:rsidRPr="00C079E0">
        <w:rPr>
          <w:rFonts w:ascii="Times New Roman" w:hAnsi="Times New Roman"/>
          <w:b/>
          <w:bCs/>
          <w:sz w:val="28"/>
          <w:szCs w:val="28"/>
        </w:rPr>
        <w:t xml:space="preserve"> район Республики Башкортостан»</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В соответствии с Конституцией Российской Федерации, Жилищным Кодексом Российской Федерации от 29 декабря 2004 года № 188-ФЗ,  Федеральным законом от 06 октября 2003 года №131-ФЗ «Об общих принципах организации местного самоуправления в Российской Федерации» и Уставом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 </w:t>
      </w:r>
      <w:r w:rsidRPr="00C079E0">
        <w:rPr>
          <w:rFonts w:ascii="Times New Roman" w:hAnsi="Times New Roman"/>
          <w:b/>
          <w:sz w:val="28"/>
          <w:szCs w:val="28"/>
        </w:rPr>
        <w:t>постановляю</w:t>
      </w:r>
      <w:r w:rsidRPr="00C079E0">
        <w:rPr>
          <w:rFonts w:ascii="Times New Roman" w:hAnsi="Times New Roman"/>
          <w:sz w:val="28"/>
          <w:szCs w:val="28"/>
        </w:rPr>
        <w:t>:</w:t>
      </w:r>
    </w:p>
    <w:p w:rsidR="0052399E" w:rsidRPr="00C079E0" w:rsidRDefault="0052399E" w:rsidP="0052399E">
      <w:pPr>
        <w:pStyle w:val="ConsPlusTitle"/>
        <w:widowControl/>
        <w:ind w:firstLine="708"/>
        <w:jc w:val="both"/>
        <w:rPr>
          <w:rFonts w:ascii="Times New Roman" w:hAnsi="Times New Roman" w:cs="Times New Roman"/>
          <w:b w:val="0"/>
          <w:sz w:val="28"/>
          <w:szCs w:val="28"/>
        </w:rPr>
      </w:pPr>
      <w:r w:rsidRPr="00C079E0">
        <w:rPr>
          <w:rFonts w:ascii="Times New Roman" w:hAnsi="Times New Roman" w:cs="Times New Roman"/>
          <w:b w:val="0"/>
          <w:sz w:val="28"/>
          <w:szCs w:val="28"/>
        </w:rPr>
        <w:t xml:space="preserve">1. Утвердить Административный регламент по </w:t>
      </w:r>
      <w:r w:rsidRPr="00C079E0">
        <w:rPr>
          <w:rFonts w:ascii="Times New Roman" w:hAnsi="Times New Roman" w:cs="Times New Roman"/>
          <w:b w:val="0"/>
          <w:bCs w:val="0"/>
          <w:sz w:val="28"/>
          <w:szCs w:val="28"/>
        </w:rPr>
        <w:t xml:space="preserve">осуществлению муниципальной функции «Об осуществлении муниципального лесного контроля на территории сельского поселения </w:t>
      </w:r>
      <w:proofErr w:type="spellStart"/>
      <w:r w:rsidRPr="00C079E0">
        <w:rPr>
          <w:rFonts w:ascii="Times New Roman" w:hAnsi="Times New Roman" w:cs="Times New Roman"/>
          <w:b w:val="0"/>
          <w:sz w:val="28"/>
          <w:szCs w:val="28"/>
        </w:rPr>
        <w:t>Улькундинский</w:t>
      </w:r>
      <w:proofErr w:type="spellEnd"/>
      <w:r w:rsidRPr="00C079E0">
        <w:rPr>
          <w:rFonts w:ascii="Times New Roman" w:hAnsi="Times New Roman" w:cs="Times New Roman"/>
          <w:b w:val="0"/>
          <w:bCs w:val="0"/>
          <w:sz w:val="28"/>
          <w:szCs w:val="28"/>
        </w:rPr>
        <w:t xml:space="preserve"> сельсовет муниципального района </w:t>
      </w:r>
      <w:proofErr w:type="spellStart"/>
      <w:r w:rsidRPr="00C079E0">
        <w:rPr>
          <w:rFonts w:ascii="Times New Roman" w:hAnsi="Times New Roman" w:cs="Times New Roman"/>
          <w:b w:val="0"/>
          <w:bCs w:val="0"/>
          <w:sz w:val="28"/>
          <w:szCs w:val="28"/>
        </w:rPr>
        <w:t>Дуванский</w:t>
      </w:r>
      <w:proofErr w:type="spellEnd"/>
      <w:r w:rsidRPr="00C079E0">
        <w:rPr>
          <w:rFonts w:ascii="Times New Roman" w:hAnsi="Times New Roman" w:cs="Times New Roman"/>
          <w:b w:val="0"/>
          <w:bCs w:val="0"/>
          <w:sz w:val="28"/>
          <w:szCs w:val="28"/>
        </w:rPr>
        <w:t xml:space="preserve"> район Республики Башкортостан»</w:t>
      </w:r>
      <w:r w:rsidRPr="00C079E0">
        <w:rPr>
          <w:rFonts w:ascii="Times New Roman" w:hAnsi="Times New Roman" w:cs="Times New Roman"/>
          <w:b w:val="0"/>
          <w:sz w:val="28"/>
          <w:szCs w:val="28"/>
        </w:rPr>
        <w:t xml:space="preserve"> (прилагается). </w:t>
      </w:r>
    </w:p>
    <w:p w:rsidR="0052399E" w:rsidRPr="00C079E0" w:rsidRDefault="0052399E" w:rsidP="0052399E">
      <w:pPr>
        <w:suppressAutoHyphens/>
        <w:ind w:firstLine="708"/>
        <w:jc w:val="both"/>
        <w:rPr>
          <w:rFonts w:ascii="Times New Roman" w:hAnsi="Times New Roman"/>
          <w:bCs/>
          <w:color w:val="000000"/>
          <w:sz w:val="28"/>
          <w:szCs w:val="28"/>
          <w:lang w:eastAsia="ar-SA"/>
        </w:rPr>
      </w:pPr>
      <w:r w:rsidRPr="00C079E0">
        <w:rPr>
          <w:rFonts w:ascii="Times New Roman" w:hAnsi="Times New Roman"/>
          <w:sz w:val="28"/>
          <w:szCs w:val="28"/>
        </w:rPr>
        <w:t xml:space="preserve">2. Обнародовать настоящее постановление на информационном стенде в администрации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Республики Башкортостан по адресу: </w:t>
      </w:r>
      <w:proofErr w:type="spellStart"/>
      <w:r w:rsidRPr="00C079E0">
        <w:rPr>
          <w:rFonts w:ascii="Times New Roman" w:hAnsi="Times New Roman"/>
          <w:sz w:val="28"/>
          <w:szCs w:val="28"/>
        </w:rPr>
        <w:t>с.Улькунды</w:t>
      </w:r>
      <w:proofErr w:type="spellEnd"/>
      <w:r w:rsidRPr="00C079E0">
        <w:rPr>
          <w:rFonts w:ascii="Times New Roman" w:hAnsi="Times New Roman"/>
          <w:sz w:val="28"/>
          <w:szCs w:val="28"/>
        </w:rPr>
        <w:t xml:space="preserve"> ул. 60 лет </w:t>
      </w:r>
      <w:proofErr w:type="gramStart"/>
      <w:r w:rsidRPr="00C079E0">
        <w:rPr>
          <w:rFonts w:ascii="Times New Roman" w:hAnsi="Times New Roman"/>
          <w:sz w:val="28"/>
          <w:szCs w:val="28"/>
        </w:rPr>
        <w:t>Октября  дом</w:t>
      </w:r>
      <w:proofErr w:type="gramEnd"/>
      <w:r w:rsidRPr="00C079E0">
        <w:rPr>
          <w:rFonts w:ascii="Times New Roman" w:hAnsi="Times New Roman"/>
          <w:sz w:val="28"/>
          <w:szCs w:val="28"/>
        </w:rPr>
        <w:t xml:space="preserve"> 37, и на официальном сайте </w:t>
      </w:r>
      <w:r w:rsidRPr="00C079E0">
        <w:rPr>
          <w:rFonts w:ascii="Times New Roman" w:hAnsi="Times New Roman"/>
          <w:bCs/>
          <w:color w:val="000000"/>
          <w:sz w:val="28"/>
          <w:szCs w:val="28"/>
          <w:lang w:eastAsia="ar-SA"/>
        </w:rPr>
        <w:t xml:space="preserve">администрации </w:t>
      </w:r>
      <w:proofErr w:type="spellStart"/>
      <w:r w:rsidRPr="00C079E0">
        <w:rPr>
          <w:rFonts w:ascii="Times New Roman" w:hAnsi="Times New Roman"/>
          <w:bCs/>
          <w:color w:val="000000"/>
          <w:sz w:val="28"/>
          <w:szCs w:val="28"/>
          <w:lang w:eastAsia="ar-SA"/>
        </w:rPr>
        <w:t>Дуванского</w:t>
      </w:r>
      <w:proofErr w:type="spellEnd"/>
      <w:r w:rsidRPr="00C079E0">
        <w:rPr>
          <w:rFonts w:ascii="Times New Roman" w:hAnsi="Times New Roman"/>
          <w:bCs/>
          <w:color w:val="000000"/>
          <w:sz w:val="28"/>
          <w:szCs w:val="28"/>
          <w:lang w:eastAsia="ar-SA"/>
        </w:rPr>
        <w:t xml:space="preserve"> района.</w:t>
      </w:r>
    </w:p>
    <w:p w:rsidR="0052399E" w:rsidRPr="00C079E0" w:rsidRDefault="0052399E" w:rsidP="0052399E">
      <w:pPr>
        <w:autoSpaceDE w:val="0"/>
        <w:autoSpaceDN w:val="0"/>
        <w:adjustRightInd w:val="0"/>
        <w:jc w:val="both"/>
        <w:rPr>
          <w:rFonts w:ascii="Times New Roman" w:hAnsi="Times New Roman"/>
          <w:sz w:val="28"/>
          <w:szCs w:val="28"/>
        </w:rPr>
      </w:pPr>
      <w:r w:rsidRPr="00C079E0">
        <w:rPr>
          <w:rFonts w:ascii="Times New Roman" w:hAnsi="Times New Roman"/>
          <w:sz w:val="28"/>
          <w:szCs w:val="28"/>
        </w:rPr>
        <w:t xml:space="preserve">        </w:t>
      </w:r>
      <w:r w:rsidRPr="00C079E0">
        <w:rPr>
          <w:rFonts w:ascii="Times New Roman" w:hAnsi="Times New Roman"/>
          <w:b/>
          <w:sz w:val="28"/>
          <w:szCs w:val="28"/>
        </w:rPr>
        <w:t xml:space="preserve"> </w:t>
      </w:r>
      <w:r w:rsidRPr="00C079E0">
        <w:rPr>
          <w:rFonts w:ascii="Times New Roman" w:hAnsi="Times New Roman"/>
          <w:sz w:val="28"/>
          <w:szCs w:val="28"/>
        </w:rPr>
        <w:t>3.</w:t>
      </w:r>
      <w:r w:rsidRPr="00C079E0">
        <w:rPr>
          <w:rFonts w:ascii="Times New Roman" w:hAnsi="Times New Roman"/>
          <w:b/>
          <w:sz w:val="28"/>
          <w:szCs w:val="28"/>
        </w:rPr>
        <w:t xml:space="preserve"> </w:t>
      </w:r>
      <w:r w:rsidRPr="00C079E0">
        <w:rPr>
          <w:rFonts w:ascii="Times New Roman" w:hAnsi="Times New Roman"/>
          <w:sz w:val="28"/>
          <w:szCs w:val="28"/>
        </w:rPr>
        <w:t>Контроль за исполнением настоящего постановления оставляю за собой.</w:t>
      </w:r>
    </w:p>
    <w:p w:rsidR="0052399E" w:rsidRPr="00C079E0" w:rsidRDefault="0052399E" w:rsidP="0052399E">
      <w:pPr>
        <w:ind w:firstLine="708"/>
        <w:jc w:val="both"/>
        <w:rPr>
          <w:rFonts w:ascii="Times New Roman" w:hAnsi="Times New Roman"/>
          <w:sz w:val="28"/>
          <w:szCs w:val="28"/>
        </w:rPr>
      </w:pPr>
    </w:p>
    <w:p w:rsidR="0052399E" w:rsidRPr="00C079E0" w:rsidRDefault="0052399E" w:rsidP="0052399E">
      <w:pPr>
        <w:ind w:firstLine="708"/>
        <w:rPr>
          <w:rFonts w:ascii="Times New Roman" w:hAnsi="Times New Roman"/>
          <w:sz w:val="28"/>
          <w:szCs w:val="28"/>
        </w:rPr>
      </w:pPr>
      <w:r w:rsidRPr="00C079E0">
        <w:rPr>
          <w:rFonts w:ascii="Times New Roman" w:hAnsi="Times New Roman"/>
          <w:sz w:val="28"/>
          <w:szCs w:val="28"/>
        </w:rPr>
        <w:t xml:space="preserve">Глава сельского </w:t>
      </w:r>
      <w:proofErr w:type="gramStart"/>
      <w:r w:rsidRPr="00C079E0">
        <w:rPr>
          <w:rFonts w:ascii="Times New Roman" w:hAnsi="Times New Roman"/>
          <w:sz w:val="28"/>
          <w:szCs w:val="28"/>
        </w:rPr>
        <w:t xml:space="preserve">поселения:   </w:t>
      </w:r>
      <w:proofErr w:type="gramEnd"/>
      <w:r w:rsidRPr="00C079E0">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И.М.Мухтияров</w:t>
      </w:r>
      <w:proofErr w:type="spellEnd"/>
    </w:p>
    <w:p w:rsidR="0052399E" w:rsidRPr="00C079E0" w:rsidRDefault="0052399E" w:rsidP="0052399E">
      <w:pPr>
        <w:ind w:firstLine="708"/>
        <w:rPr>
          <w:rFonts w:ascii="Times New Roman" w:hAnsi="Times New Roman"/>
          <w:sz w:val="28"/>
          <w:szCs w:val="28"/>
        </w:rPr>
      </w:pPr>
    </w:p>
    <w:p w:rsidR="0052399E" w:rsidRPr="00C079E0" w:rsidRDefault="0052399E" w:rsidP="0052399E">
      <w:pPr>
        <w:ind w:firstLine="708"/>
        <w:rPr>
          <w:rFonts w:ascii="Times New Roman" w:hAnsi="Times New Roman"/>
          <w:sz w:val="28"/>
          <w:szCs w:val="28"/>
        </w:rPr>
      </w:pPr>
      <w:r w:rsidRPr="00C079E0">
        <w:rPr>
          <w:rFonts w:ascii="Times New Roman" w:hAnsi="Times New Roman"/>
          <w:sz w:val="28"/>
          <w:szCs w:val="28"/>
        </w:rPr>
        <w:t xml:space="preserve"> </w:t>
      </w:r>
    </w:p>
    <w:p w:rsidR="0052399E" w:rsidRPr="00C079E0" w:rsidRDefault="0052399E" w:rsidP="0052399E">
      <w:pPr>
        <w:rPr>
          <w:rFonts w:ascii="Times New Roman" w:hAnsi="Times New Roman"/>
          <w:sz w:val="28"/>
          <w:szCs w:val="28"/>
        </w:rPr>
      </w:pPr>
    </w:p>
    <w:p w:rsidR="0052399E" w:rsidRPr="00C079E0" w:rsidRDefault="0052399E" w:rsidP="0052399E">
      <w:pPr>
        <w:ind w:firstLine="708"/>
        <w:jc w:val="right"/>
        <w:rPr>
          <w:rFonts w:ascii="Times New Roman" w:hAnsi="Times New Roman"/>
          <w:sz w:val="24"/>
          <w:szCs w:val="24"/>
        </w:rPr>
      </w:pPr>
      <w:r w:rsidRPr="00C079E0">
        <w:rPr>
          <w:rFonts w:ascii="Times New Roman" w:hAnsi="Times New Roman"/>
          <w:sz w:val="28"/>
          <w:szCs w:val="28"/>
        </w:rPr>
        <w:tab/>
      </w:r>
      <w:r w:rsidRPr="00C079E0">
        <w:rPr>
          <w:rFonts w:ascii="Times New Roman" w:hAnsi="Times New Roman"/>
          <w:sz w:val="28"/>
          <w:szCs w:val="28"/>
        </w:rPr>
        <w:tab/>
      </w:r>
      <w:r w:rsidRPr="00C079E0">
        <w:rPr>
          <w:rFonts w:ascii="Times New Roman" w:hAnsi="Times New Roman"/>
          <w:sz w:val="28"/>
          <w:szCs w:val="28"/>
        </w:rPr>
        <w:tab/>
      </w:r>
      <w:r w:rsidRPr="00C079E0">
        <w:rPr>
          <w:rFonts w:ascii="Times New Roman" w:hAnsi="Times New Roman"/>
          <w:sz w:val="28"/>
          <w:szCs w:val="28"/>
        </w:rPr>
        <w:tab/>
      </w:r>
      <w:r w:rsidRPr="00C079E0">
        <w:rPr>
          <w:rFonts w:ascii="Times New Roman" w:hAnsi="Times New Roman"/>
          <w:sz w:val="24"/>
          <w:szCs w:val="24"/>
        </w:rPr>
        <w:t xml:space="preserve">ПРИЛОЖЕНИЕ                                            </w:t>
      </w:r>
    </w:p>
    <w:p w:rsidR="0052399E" w:rsidRPr="00C079E0" w:rsidRDefault="0052399E" w:rsidP="0052399E">
      <w:pPr>
        <w:ind w:firstLine="708"/>
        <w:jc w:val="right"/>
        <w:rPr>
          <w:rFonts w:ascii="Times New Roman" w:hAnsi="Times New Roman"/>
          <w:sz w:val="24"/>
          <w:szCs w:val="24"/>
        </w:rPr>
      </w:pPr>
      <w:r w:rsidRPr="00C079E0">
        <w:rPr>
          <w:rFonts w:ascii="Times New Roman" w:hAnsi="Times New Roman"/>
          <w:sz w:val="24"/>
          <w:szCs w:val="24"/>
        </w:rPr>
        <w:t xml:space="preserve">                                            </w:t>
      </w:r>
      <w:proofErr w:type="gramStart"/>
      <w:r w:rsidRPr="00C079E0">
        <w:rPr>
          <w:rFonts w:ascii="Times New Roman" w:hAnsi="Times New Roman"/>
          <w:sz w:val="24"/>
          <w:szCs w:val="24"/>
        </w:rPr>
        <w:t>к</w:t>
      </w:r>
      <w:proofErr w:type="gramEnd"/>
      <w:r w:rsidRPr="00C079E0">
        <w:rPr>
          <w:rFonts w:ascii="Times New Roman" w:hAnsi="Times New Roman"/>
          <w:sz w:val="24"/>
          <w:szCs w:val="24"/>
        </w:rPr>
        <w:t xml:space="preserve"> постановлению главы сельского поселения</w:t>
      </w:r>
    </w:p>
    <w:p w:rsidR="0052399E" w:rsidRPr="00C079E0" w:rsidRDefault="0052399E" w:rsidP="0052399E">
      <w:pPr>
        <w:ind w:firstLine="708"/>
        <w:jc w:val="right"/>
        <w:rPr>
          <w:rFonts w:ascii="Times New Roman" w:hAnsi="Times New Roman"/>
          <w:sz w:val="24"/>
          <w:szCs w:val="24"/>
        </w:rPr>
      </w:pPr>
      <w:r w:rsidRPr="00C079E0">
        <w:rPr>
          <w:rFonts w:ascii="Times New Roman" w:hAnsi="Times New Roman"/>
          <w:sz w:val="24"/>
          <w:szCs w:val="24"/>
        </w:rPr>
        <w:t xml:space="preserve">                                      </w:t>
      </w:r>
      <w:proofErr w:type="spellStart"/>
      <w:r w:rsidRPr="00C079E0">
        <w:rPr>
          <w:rFonts w:ascii="Times New Roman" w:hAnsi="Times New Roman"/>
          <w:sz w:val="24"/>
          <w:szCs w:val="24"/>
        </w:rPr>
        <w:t>Улькундинский</w:t>
      </w:r>
      <w:proofErr w:type="spellEnd"/>
      <w:r w:rsidRPr="00C079E0">
        <w:rPr>
          <w:rFonts w:ascii="Times New Roman" w:hAnsi="Times New Roman"/>
          <w:sz w:val="24"/>
          <w:szCs w:val="24"/>
        </w:rPr>
        <w:t xml:space="preserve"> сельсовет муниципального</w:t>
      </w:r>
    </w:p>
    <w:p w:rsidR="0052399E" w:rsidRPr="00C079E0" w:rsidRDefault="0052399E" w:rsidP="0052399E">
      <w:pPr>
        <w:ind w:firstLine="708"/>
        <w:jc w:val="right"/>
        <w:rPr>
          <w:rFonts w:ascii="Times New Roman" w:hAnsi="Times New Roman"/>
          <w:sz w:val="24"/>
          <w:szCs w:val="24"/>
        </w:rPr>
      </w:pPr>
      <w:proofErr w:type="gramStart"/>
      <w:r w:rsidRPr="00C079E0">
        <w:rPr>
          <w:rFonts w:ascii="Times New Roman" w:hAnsi="Times New Roman"/>
          <w:sz w:val="24"/>
          <w:szCs w:val="24"/>
        </w:rPr>
        <w:lastRenderedPageBreak/>
        <w:t>района</w:t>
      </w:r>
      <w:proofErr w:type="gramEnd"/>
      <w:r w:rsidRPr="00C079E0">
        <w:rPr>
          <w:rFonts w:ascii="Times New Roman" w:hAnsi="Times New Roman"/>
          <w:sz w:val="24"/>
          <w:szCs w:val="24"/>
        </w:rPr>
        <w:t xml:space="preserve"> </w:t>
      </w:r>
      <w:proofErr w:type="spellStart"/>
      <w:r w:rsidRPr="00C079E0">
        <w:rPr>
          <w:rFonts w:ascii="Times New Roman" w:hAnsi="Times New Roman"/>
          <w:sz w:val="24"/>
          <w:szCs w:val="24"/>
        </w:rPr>
        <w:t>Дуванский</w:t>
      </w:r>
      <w:proofErr w:type="spellEnd"/>
      <w:r w:rsidRPr="00C079E0">
        <w:rPr>
          <w:rFonts w:ascii="Times New Roman" w:hAnsi="Times New Roman"/>
          <w:sz w:val="24"/>
          <w:szCs w:val="24"/>
        </w:rPr>
        <w:t xml:space="preserve"> район Республики Башкортостан </w:t>
      </w:r>
    </w:p>
    <w:p w:rsidR="0052399E" w:rsidRPr="00C079E0" w:rsidRDefault="0052399E" w:rsidP="0052399E">
      <w:pPr>
        <w:ind w:firstLine="708"/>
        <w:jc w:val="right"/>
        <w:rPr>
          <w:rFonts w:ascii="Times New Roman" w:hAnsi="Times New Roman"/>
          <w:sz w:val="24"/>
          <w:szCs w:val="24"/>
        </w:rPr>
      </w:pPr>
      <w:r w:rsidRPr="00C079E0">
        <w:rPr>
          <w:rFonts w:ascii="Times New Roman" w:hAnsi="Times New Roman"/>
          <w:sz w:val="24"/>
          <w:szCs w:val="24"/>
        </w:rPr>
        <w:t xml:space="preserve">             № 33 </w:t>
      </w:r>
      <w:proofErr w:type="gramStart"/>
      <w:r w:rsidRPr="00C079E0">
        <w:rPr>
          <w:rFonts w:ascii="Times New Roman" w:hAnsi="Times New Roman"/>
          <w:sz w:val="24"/>
          <w:szCs w:val="24"/>
        </w:rPr>
        <w:t>от  14</w:t>
      </w:r>
      <w:proofErr w:type="gramEnd"/>
      <w:r w:rsidRPr="00C079E0">
        <w:rPr>
          <w:rFonts w:ascii="Times New Roman" w:hAnsi="Times New Roman"/>
          <w:sz w:val="24"/>
          <w:szCs w:val="24"/>
        </w:rPr>
        <w:t xml:space="preserve"> мая 2014 года </w:t>
      </w:r>
    </w:p>
    <w:p w:rsidR="0052399E" w:rsidRPr="00C079E0" w:rsidRDefault="0052399E" w:rsidP="0052399E">
      <w:pPr>
        <w:rPr>
          <w:rFonts w:ascii="Times New Roman" w:hAnsi="Times New Roman"/>
          <w:sz w:val="20"/>
          <w:szCs w:val="20"/>
        </w:rPr>
      </w:pPr>
    </w:p>
    <w:p w:rsidR="0052399E" w:rsidRPr="00C079E0" w:rsidRDefault="0052399E" w:rsidP="0052399E">
      <w:pPr>
        <w:rPr>
          <w:rFonts w:ascii="Times New Roman" w:hAnsi="Times New Roman"/>
        </w:rPr>
      </w:pPr>
    </w:p>
    <w:p w:rsidR="0052399E" w:rsidRPr="00C079E0" w:rsidRDefault="0052399E" w:rsidP="0052399E">
      <w:pPr>
        <w:rPr>
          <w:rFonts w:ascii="Times New Roman" w:hAnsi="Times New Roman"/>
        </w:rPr>
      </w:pPr>
    </w:p>
    <w:p w:rsidR="0052399E" w:rsidRPr="00C079E0" w:rsidRDefault="0052399E" w:rsidP="0052399E">
      <w:pPr>
        <w:jc w:val="center"/>
        <w:rPr>
          <w:rFonts w:ascii="Times New Roman" w:hAnsi="Times New Roman"/>
          <w:b/>
          <w:bCs/>
          <w:sz w:val="28"/>
          <w:szCs w:val="28"/>
        </w:rPr>
      </w:pPr>
      <w:r w:rsidRPr="00C079E0">
        <w:rPr>
          <w:rFonts w:ascii="Times New Roman" w:hAnsi="Times New Roman"/>
          <w:b/>
          <w:bCs/>
          <w:sz w:val="28"/>
          <w:szCs w:val="28"/>
        </w:rPr>
        <w:t xml:space="preserve">Административный регламент по исполнению муниципальной функции «Осуществление муниципального лесного контроля на территории сельского поселения </w:t>
      </w:r>
      <w:proofErr w:type="spellStart"/>
      <w:r w:rsidRPr="00C079E0">
        <w:rPr>
          <w:rFonts w:ascii="Times New Roman" w:hAnsi="Times New Roman"/>
          <w:b/>
          <w:bCs/>
          <w:sz w:val="28"/>
          <w:szCs w:val="28"/>
        </w:rPr>
        <w:t>Улькундинский</w:t>
      </w:r>
      <w:proofErr w:type="spellEnd"/>
      <w:r w:rsidRPr="00C079E0">
        <w:rPr>
          <w:rFonts w:ascii="Times New Roman" w:hAnsi="Times New Roman"/>
          <w:b/>
          <w:bCs/>
          <w:sz w:val="28"/>
          <w:szCs w:val="28"/>
        </w:rPr>
        <w:t xml:space="preserve"> сельсовет муниципального района </w:t>
      </w:r>
      <w:proofErr w:type="spellStart"/>
      <w:r w:rsidRPr="00C079E0">
        <w:rPr>
          <w:rFonts w:ascii="Times New Roman" w:hAnsi="Times New Roman"/>
          <w:b/>
          <w:bCs/>
          <w:sz w:val="28"/>
          <w:szCs w:val="28"/>
        </w:rPr>
        <w:t>Дуванский</w:t>
      </w:r>
      <w:proofErr w:type="spellEnd"/>
      <w:r w:rsidRPr="00C079E0">
        <w:rPr>
          <w:rFonts w:ascii="Times New Roman" w:hAnsi="Times New Roman"/>
          <w:b/>
          <w:bCs/>
          <w:sz w:val="28"/>
          <w:szCs w:val="28"/>
        </w:rPr>
        <w:t xml:space="preserve"> район Республики Башкортостан»</w:t>
      </w:r>
    </w:p>
    <w:p w:rsidR="0052399E" w:rsidRPr="00C079E0" w:rsidRDefault="0052399E" w:rsidP="0052399E">
      <w:pPr>
        <w:jc w:val="both"/>
        <w:rPr>
          <w:rFonts w:ascii="Times New Roman" w:hAnsi="Times New Roman"/>
          <w:sz w:val="28"/>
          <w:szCs w:val="28"/>
        </w:rPr>
      </w:pPr>
    </w:p>
    <w:p w:rsidR="0052399E" w:rsidRPr="00C079E0" w:rsidRDefault="0052399E" w:rsidP="0052399E">
      <w:pPr>
        <w:jc w:val="both"/>
        <w:rPr>
          <w:rFonts w:ascii="Times New Roman" w:hAnsi="Times New Roman"/>
          <w:sz w:val="28"/>
          <w:szCs w:val="28"/>
        </w:rPr>
      </w:pPr>
      <w:r w:rsidRPr="00C079E0">
        <w:rPr>
          <w:rFonts w:ascii="Times New Roman" w:hAnsi="Times New Roman"/>
          <w:sz w:val="28"/>
          <w:szCs w:val="28"/>
        </w:rPr>
        <w:t xml:space="preserve"> </w:t>
      </w:r>
    </w:p>
    <w:p w:rsidR="0052399E" w:rsidRPr="00C079E0" w:rsidRDefault="0052399E" w:rsidP="0052399E">
      <w:pPr>
        <w:jc w:val="center"/>
        <w:rPr>
          <w:rFonts w:ascii="Times New Roman" w:hAnsi="Times New Roman"/>
          <w:sz w:val="28"/>
          <w:szCs w:val="28"/>
        </w:rPr>
      </w:pPr>
      <w:r w:rsidRPr="00C079E0">
        <w:rPr>
          <w:rFonts w:ascii="Times New Roman" w:hAnsi="Times New Roman"/>
          <w:sz w:val="28"/>
          <w:szCs w:val="28"/>
        </w:rPr>
        <w:t>I. Общие положения</w:t>
      </w:r>
    </w:p>
    <w:p w:rsidR="0052399E" w:rsidRPr="00C079E0" w:rsidRDefault="0052399E" w:rsidP="0052399E">
      <w:pPr>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Административный регламент исполнения муниципальной функции «Осуществление муниципального лесного контроля в границах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Республики Башкортостан» (далее - Регламент) разработан в целях повышения качества и эффективности проверок, проводимых муниципальными  инспекторами в области соблюдения лесного законодательства, защиты прав юридических лиц и индивидуальных предпринимателей при проведении муниципального лесного контроля.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Регламент определяет сроки и последовательность действий (административных процедур), порядок взаимодействия со структурным подразделением Администрации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Республики Башкортостан, государственными природоохранными органами, органами прокуратуры, </w:t>
      </w:r>
      <w:proofErr w:type="gramStart"/>
      <w:r w:rsidRPr="00C079E0">
        <w:rPr>
          <w:rFonts w:ascii="Times New Roman" w:hAnsi="Times New Roman"/>
          <w:sz w:val="28"/>
          <w:szCs w:val="28"/>
        </w:rPr>
        <w:t>при  осуществлении</w:t>
      </w:r>
      <w:proofErr w:type="gramEnd"/>
      <w:r w:rsidRPr="00C079E0">
        <w:rPr>
          <w:rFonts w:ascii="Times New Roman" w:hAnsi="Times New Roman"/>
          <w:sz w:val="28"/>
          <w:szCs w:val="28"/>
        </w:rPr>
        <w:t xml:space="preserve"> муниципального лесного контроля.</w:t>
      </w:r>
    </w:p>
    <w:p w:rsidR="0052399E" w:rsidRPr="00C079E0" w:rsidRDefault="0052399E" w:rsidP="0052399E">
      <w:pPr>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1.1  Наименование</w:t>
      </w:r>
      <w:proofErr w:type="gramEnd"/>
      <w:r w:rsidRPr="00C079E0">
        <w:rPr>
          <w:rFonts w:ascii="Times New Roman" w:hAnsi="Times New Roman"/>
          <w:sz w:val="28"/>
          <w:szCs w:val="28"/>
        </w:rPr>
        <w:t xml:space="preserve">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Осуществление муниципального лесного контроля, расположенных на </w:t>
      </w:r>
      <w:proofErr w:type="gramStart"/>
      <w:r w:rsidRPr="00C079E0">
        <w:rPr>
          <w:rFonts w:ascii="Times New Roman" w:hAnsi="Times New Roman"/>
          <w:sz w:val="28"/>
          <w:szCs w:val="28"/>
        </w:rPr>
        <w:t>территории  сельского</w:t>
      </w:r>
      <w:proofErr w:type="gramEnd"/>
      <w:r w:rsidRPr="00C079E0">
        <w:rPr>
          <w:rFonts w:ascii="Times New Roman" w:hAnsi="Times New Roman"/>
          <w:sz w:val="28"/>
          <w:szCs w:val="28"/>
        </w:rPr>
        <w:t xml:space="preserve">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w:t>
      </w:r>
      <w:r w:rsidRPr="00C079E0">
        <w:rPr>
          <w:rFonts w:ascii="Times New Roman" w:hAnsi="Times New Roman"/>
          <w:sz w:val="28"/>
          <w:szCs w:val="28"/>
        </w:rPr>
        <w:lastRenderedPageBreak/>
        <w:t xml:space="preserve">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Республики Башкортостан (далее – муниципальная функция).</w:t>
      </w:r>
    </w:p>
    <w:p w:rsidR="0052399E" w:rsidRPr="00C079E0" w:rsidRDefault="0052399E" w:rsidP="0052399E">
      <w:pPr>
        <w:ind w:firstLine="708"/>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1.2  Наименование</w:t>
      </w:r>
      <w:proofErr w:type="gramEnd"/>
      <w:r w:rsidRPr="00C079E0">
        <w:rPr>
          <w:rFonts w:ascii="Times New Roman" w:hAnsi="Times New Roman"/>
          <w:sz w:val="28"/>
          <w:szCs w:val="28"/>
        </w:rPr>
        <w:t xml:space="preserve"> органа, исполняющего муниципальную функцию</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Исполнителем муниципальной функции является Главный специалист муниципального контроля Администрации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Республики Башкортостан.</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Специалист при исполнении настоящей муниципальной функции взаимодействует с территориальными и функциональными подразделениями Администрации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государственными природоохранными органами (</w:t>
      </w:r>
      <w:proofErr w:type="spellStart"/>
      <w:r w:rsidRPr="00C079E0">
        <w:rPr>
          <w:rFonts w:ascii="Times New Roman" w:hAnsi="Times New Roman"/>
          <w:sz w:val="28"/>
          <w:szCs w:val="28"/>
        </w:rPr>
        <w:t>Росприроднадзор</w:t>
      </w:r>
      <w:proofErr w:type="spellEnd"/>
      <w:r w:rsidRPr="00C079E0">
        <w:rPr>
          <w:rFonts w:ascii="Times New Roman" w:hAnsi="Times New Roman"/>
          <w:sz w:val="28"/>
          <w:szCs w:val="28"/>
        </w:rPr>
        <w:t xml:space="preserve"> РФ по РБ, </w:t>
      </w:r>
      <w:proofErr w:type="spellStart"/>
      <w:r w:rsidRPr="00C079E0">
        <w:rPr>
          <w:rFonts w:ascii="Times New Roman" w:hAnsi="Times New Roman"/>
          <w:sz w:val="28"/>
          <w:szCs w:val="28"/>
        </w:rPr>
        <w:t>Россельхознадзор</w:t>
      </w:r>
      <w:proofErr w:type="spellEnd"/>
      <w:r w:rsidRPr="00C079E0">
        <w:rPr>
          <w:rFonts w:ascii="Times New Roman" w:hAnsi="Times New Roman"/>
          <w:sz w:val="28"/>
          <w:szCs w:val="28"/>
        </w:rPr>
        <w:t xml:space="preserve"> РФ по РБ, Министерство лесного хозяйства РБ, органами МВД по борьбе с правонарушениями в области охраны окружающей среды, другими организациями) по соглашению,  в пределах своей компетенции.</w:t>
      </w:r>
    </w:p>
    <w:p w:rsidR="0052399E" w:rsidRPr="00C079E0" w:rsidRDefault="0052399E" w:rsidP="0052399E">
      <w:pPr>
        <w:ind w:firstLine="708"/>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1.3. Перечень нормативно-правовых </w:t>
      </w:r>
      <w:proofErr w:type="gramStart"/>
      <w:r w:rsidRPr="00C079E0">
        <w:rPr>
          <w:rFonts w:ascii="Times New Roman" w:hAnsi="Times New Roman"/>
          <w:sz w:val="28"/>
          <w:szCs w:val="28"/>
        </w:rPr>
        <w:t>актов,  регулирующих</w:t>
      </w:r>
      <w:proofErr w:type="gramEnd"/>
      <w:r w:rsidRPr="00C079E0">
        <w:rPr>
          <w:rFonts w:ascii="Times New Roman" w:hAnsi="Times New Roman"/>
          <w:sz w:val="28"/>
          <w:szCs w:val="28"/>
        </w:rPr>
        <w:t xml:space="preserve"> исполнение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Исполнение муниципальной функции осуществляется в соответствии с:</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Конституцией Российской Федерации;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Конституцией Республики Башкортостан;</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-Лесным кодексом Российской Федерации;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Федеральным законом от 06.10.2003г. № 131-ФЗ «Об общих принципах организации местного самоуправления в Российской Федерации»;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Федеральным законом «О защите прав юридических лиц и индивидуальных предпринимателей при проведении государственного контроля (надзора) и муниципального контроля» от 26.12.2008 г. № 294-ФЗ;</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 Уставом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Республики Башкортостан;</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настоящим Регламентом;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lastRenderedPageBreak/>
        <w:t xml:space="preserve">- иными муниципальными актами органов местного самоуправления и должностных лиц администрации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Республики Башкортостан.</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1.4. Предмет муниципального лесного контроля.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Предметом муниципального контроля являются лесные участки, находящиеся в муниципальной собственности.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1.5. Права и обязанности должностных лиц, при осуществлении муниципального контроля: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Должностные лица органа муниципального контроля при проведении проверки обязаны:</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органа муниципального контроля, копии документа о согласовании проведения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C079E0">
        <w:rPr>
          <w:rFonts w:ascii="Times New Roman" w:hAnsi="Times New Roman"/>
          <w:sz w:val="28"/>
          <w:szCs w:val="28"/>
        </w:rPr>
        <w:lastRenderedPageBreak/>
        <w:t>при проведении проверки, информацию и документы, относящиеся к предмету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10) соблюдать сроки проведения проверки, установленные настоящим Федеральным законом;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13) осуществлять запись о проведенной проверке в журнале учета проверок.</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1.6. Права и обязанности лиц, в отношении которых осуществляются мероприятия по муниципальному контролю.</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2399E" w:rsidRDefault="0052399E" w:rsidP="0052399E">
      <w:pPr>
        <w:ind w:firstLine="708"/>
        <w:jc w:val="both"/>
        <w:rPr>
          <w:rFonts w:ascii="Times New Roman" w:hAnsi="Times New Roman"/>
          <w:sz w:val="28"/>
          <w:szCs w:val="28"/>
        </w:rPr>
      </w:pPr>
    </w:p>
    <w:p w:rsidR="0052399E" w:rsidRDefault="0052399E" w:rsidP="0052399E">
      <w:pPr>
        <w:ind w:firstLine="708"/>
        <w:jc w:val="both"/>
        <w:rPr>
          <w:rFonts w:ascii="Times New Roman" w:hAnsi="Times New Roman"/>
          <w:sz w:val="28"/>
          <w:szCs w:val="28"/>
        </w:rPr>
      </w:pPr>
    </w:p>
    <w:p w:rsidR="0052399E" w:rsidRDefault="0052399E" w:rsidP="0052399E">
      <w:pPr>
        <w:ind w:firstLine="708"/>
        <w:jc w:val="both"/>
        <w:rPr>
          <w:rFonts w:ascii="Times New Roman" w:hAnsi="Times New Roman"/>
          <w:sz w:val="28"/>
          <w:szCs w:val="28"/>
        </w:rPr>
      </w:pPr>
    </w:p>
    <w:p w:rsidR="0052399E" w:rsidRDefault="0052399E" w:rsidP="0052399E">
      <w:pPr>
        <w:ind w:firstLine="708"/>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6)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w:t>
      </w:r>
      <w:r w:rsidRPr="00C079E0">
        <w:rPr>
          <w:rFonts w:ascii="Times New Roman" w:hAnsi="Times New Roman"/>
          <w:sz w:val="28"/>
          <w:szCs w:val="28"/>
        </w:rPr>
        <w:lastRenderedPageBreak/>
        <w:t>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1.7. </w:t>
      </w:r>
      <w:proofErr w:type="gramStart"/>
      <w:r w:rsidRPr="00C079E0">
        <w:rPr>
          <w:rFonts w:ascii="Times New Roman" w:hAnsi="Times New Roman"/>
          <w:sz w:val="28"/>
          <w:szCs w:val="28"/>
        </w:rPr>
        <w:t>Описание  результата</w:t>
      </w:r>
      <w:proofErr w:type="gramEnd"/>
      <w:r w:rsidRPr="00C079E0">
        <w:rPr>
          <w:rFonts w:ascii="Times New Roman" w:hAnsi="Times New Roman"/>
          <w:sz w:val="28"/>
          <w:szCs w:val="28"/>
        </w:rPr>
        <w:t xml:space="preserve"> исполнения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По результатам проверки должностными лицами органа муниципального контроля, проводящими проверку, составляется акт по установленной действующим законодательством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В акте проверки указываются:</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а)  дата</w:t>
      </w:r>
      <w:proofErr w:type="gramEnd"/>
      <w:r w:rsidRPr="00C079E0">
        <w:rPr>
          <w:rFonts w:ascii="Times New Roman" w:hAnsi="Times New Roman"/>
          <w:sz w:val="28"/>
          <w:szCs w:val="28"/>
        </w:rPr>
        <w:t>, время и место составления акта проверки;</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б)  наименование</w:t>
      </w:r>
      <w:proofErr w:type="gramEnd"/>
      <w:r w:rsidRPr="00C079E0">
        <w:rPr>
          <w:rFonts w:ascii="Times New Roman" w:hAnsi="Times New Roman"/>
          <w:sz w:val="28"/>
          <w:szCs w:val="28"/>
        </w:rPr>
        <w:t xml:space="preserve"> органа  муниципального контроля;</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в</w:t>
      </w:r>
      <w:proofErr w:type="gramEnd"/>
      <w:r w:rsidRPr="00C079E0">
        <w:rPr>
          <w:rFonts w:ascii="Times New Roman" w:hAnsi="Times New Roman"/>
          <w:sz w:val="28"/>
          <w:szCs w:val="28"/>
        </w:rPr>
        <w:t>) дата и номер распоряжения или приказа руководителя, заместителя руководителя органа муниципального контроля;</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г</w:t>
      </w:r>
      <w:proofErr w:type="gramEnd"/>
      <w:r w:rsidRPr="00C079E0">
        <w:rPr>
          <w:rFonts w:ascii="Times New Roman" w:hAnsi="Times New Roman"/>
          <w:sz w:val="28"/>
          <w:szCs w:val="28"/>
        </w:rPr>
        <w:t>) фамилии, имена, отчества и должности должностного лица или должностных лиц, проводивших проверку;</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д</w:t>
      </w:r>
      <w:proofErr w:type="gramEnd"/>
      <w:r w:rsidRPr="00C079E0">
        <w:rPr>
          <w:rFonts w:ascii="Times New Roman" w:hAnsi="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ж)  дата</w:t>
      </w:r>
      <w:proofErr w:type="gramEnd"/>
      <w:r w:rsidRPr="00C079E0">
        <w:rPr>
          <w:rFonts w:ascii="Times New Roman" w:hAnsi="Times New Roman"/>
          <w:sz w:val="28"/>
          <w:szCs w:val="28"/>
        </w:rPr>
        <w:t>, время, продолжительность и место проведения проверки;</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з</w:t>
      </w:r>
      <w:proofErr w:type="gramEnd"/>
      <w:r w:rsidRPr="00C079E0">
        <w:rPr>
          <w:rFonts w:ascii="Times New Roman" w:hAnsi="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и)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w:t>
      </w:r>
      <w:r w:rsidRPr="00C079E0">
        <w:rPr>
          <w:rFonts w:ascii="Times New Roman" w:hAnsi="Times New Roman"/>
          <w:sz w:val="28"/>
          <w:szCs w:val="28"/>
        </w:rPr>
        <w:lastRenderedPageBreak/>
        <w:t>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к</w:t>
      </w:r>
      <w:proofErr w:type="gramEnd"/>
      <w:r w:rsidRPr="00C079E0">
        <w:rPr>
          <w:rFonts w:ascii="Times New Roman" w:hAnsi="Times New Roman"/>
          <w:sz w:val="28"/>
          <w:szCs w:val="28"/>
        </w:rPr>
        <w:t>) подписи должностного лица или должностных лиц, проводивших проверку.</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w:t>
      </w:r>
      <w:r w:rsidRPr="00C079E0">
        <w:rPr>
          <w:rFonts w:ascii="Times New Roman" w:hAnsi="Times New Roman"/>
          <w:sz w:val="28"/>
          <w:szCs w:val="28"/>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1.7. 1.  Результатом исполнения муниципальной функции является: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 составление Акта проверки соблюдения лесного законодательства (далее – Акта проверки) по </w:t>
      </w:r>
      <w:proofErr w:type="gramStart"/>
      <w:r w:rsidRPr="00C079E0">
        <w:rPr>
          <w:rFonts w:ascii="Times New Roman" w:hAnsi="Times New Roman"/>
          <w:sz w:val="28"/>
          <w:szCs w:val="28"/>
        </w:rPr>
        <w:t>форме  согласно</w:t>
      </w:r>
      <w:proofErr w:type="gramEnd"/>
      <w:r w:rsidRPr="00C079E0">
        <w:rPr>
          <w:rFonts w:ascii="Times New Roman" w:hAnsi="Times New Roman"/>
          <w:sz w:val="28"/>
          <w:szCs w:val="28"/>
        </w:rPr>
        <w:t xml:space="preserve"> действующего законодательства;</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составление Акта проверки выполнения предписания, ранее выданного муниципальным контролем;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 выдача предписания об устранении нарушений законодательства в области использования, охраны, защиты и воспроизводства городских лесов (далее – предписания) о форме </w:t>
      </w:r>
      <w:proofErr w:type="gramStart"/>
      <w:r w:rsidRPr="00C079E0">
        <w:rPr>
          <w:rFonts w:ascii="Times New Roman" w:hAnsi="Times New Roman"/>
          <w:sz w:val="28"/>
          <w:szCs w:val="28"/>
        </w:rPr>
        <w:t>согласно  действующего</w:t>
      </w:r>
      <w:proofErr w:type="gramEnd"/>
      <w:r w:rsidRPr="00C079E0">
        <w:rPr>
          <w:rFonts w:ascii="Times New Roman" w:hAnsi="Times New Roman"/>
          <w:sz w:val="28"/>
          <w:szCs w:val="28"/>
        </w:rPr>
        <w:t xml:space="preserve"> законодательства.</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1.7.2. Меры, принимаемые должностными лицами органа муниципального контроля в отношении фактов нарушений, выявленных при проведении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Pr="00C079E0">
        <w:rPr>
          <w:rFonts w:ascii="Times New Roman" w:hAnsi="Times New Roman"/>
          <w:sz w:val="28"/>
          <w:szCs w:val="28"/>
        </w:rPr>
        <w:lastRenderedPageBreak/>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Предписание должно содержать следующие сведения: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дата и место составления предписания;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дата и номер акта проверки, на основании которого выдается предписание;</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фамилия, имя, отчество и должность лица, выдавшего предписание, номер его служебного удостоверения;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наименование и реквизиты проверяемого юридического лица, фамилия, имя, отчество, должность представителя (представителей) проверяемого юридического лица (или фамилия, имя, отчество проверяемого физического лица или его представителя);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содержание предписания (конкретное мероприятие, которое должно быть выполнено проверяемым юридическим или физическим лицом), срок исполнения;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сведения о вручении копии предписания юридическому или физическому лицу (его уполномоченному представителю), которому вынесено предписание, их подписи, расшифровка подписей, дата вручения, либо отметка об отправлении предписания почтой.</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399E" w:rsidRPr="00C079E0" w:rsidRDefault="0052399E" w:rsidP="0052399E">
      <w:pPr>
        <w:jc w:val="both"/>
        <w:rPr>
          <w:rFonts w:ascii="Times New Roman" w:hAnsi="Times New Roman"/>
          <w:sz w:val="28"/>
          <w:szCs w:val="28"/>
        </w:rPr>
      </w:pPr>
    </w:p>
    <w:p w:rsidR="0052399E" w:rsidRPr="00C079E0" w:rsidRDefault="0052399E" w:rsidP="0052399E">
      <w:pPr>
        <w:jc w:val="center"/>
        <w:rPr>
          <w:rFonts w:ascii="Times New Roman" w:hAnsi="Times New Roman"/>
          <w:sz w:val="28"/>
          <w:szCs w:val="28"/>
        </w:rPr>
      </w:pPr>
      <w:r w:rsidRPr="00C079E0">
        <w:rPr>
          <w:rFonts w:ascii="Times New Roman" w:hAnsi="Times New Roman"/>
          <w:sz w:val="28"/>
          <w:szCs w:val="28"/>
        </w:rPr>
        <w:t>II. Требования к Порядку исполнения муниципальной функции</w:t>
      </w:r>
    </w:p>
    <w:p w:rsidR="0052399E" w:rsidRPr="00C079E0" w:rsidRDefault="0052399E" w:rsidP="0052399E">
      <w:pPr>
        <w:ind w:firstLine="708"/>
        <w:rPr>
          <w:rFonts w:ascii="Times New Roman" w:hAnsi="Times New Roman"/>
          <w:sz w:val="28"/>
          <w:szCs w:val="28"/>
        </w:rPr>
      </w:pPr>
      <w:r w:rsidRPr="00C079E0">
        <w:rPr>
          <w:rFonts w:ascii="Times New Roman" w:hAnsi="Times New Roman"/>
          <w:sz w:val="28"/>
          <w:szCs w:val="28"/>
        </w:rPr>
        <w:t xml:space="preserve">2.1. Порядок информирования </w:t>
      </w:r>
      <w:proofErr w:type="gramStart"/>
      <w:r w:rsidRPr="00C079E0">
        <w:rPr>
          <w:rFonts w:ascii="Times New Roman" w:hAnsi="Times New Roman"/>
          <w:sz w:val="28"/>
          <w:szCs w:val="28"/>
        </w:rPr>
        <w:t>об  исполнении</w:t>
      </w:r>
      <w:proofErr w:type="gramEnd"/>
      <w:r w:rsidRPr="00C079E0">
        <w:rPr>
          <w:rFonts w:ascii="Times New Roman" w:hAnsi="Times New Roman"/>
          <w:sz w:val="28"/>
          <w:szCs w:val="28"/>
        </w:rPr>
        <w:t xml:space="preserve">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lastRenderedPageBreak/>
        <w:t xml:space="preserve">Информация </w:t>
      </w:r>
      <w:proofErr w:type="gramStart"/>
      <w:r w:rsidRPr="00C079E0">
        <w:rPr>
          <w:rFonts w:ascii="Times New Roman" w:hAnsi="Times New Roman"/>
          <w:sz w:val="28"/>
          <w:szCs w:val="28"/>
        </w:rPr>
        <w:t>об  исполнении</w:t>
      </w:r>
      <w:proofErr w:type="gramEnd"/>
      <w:r w:rsidRPr="00C079E0">
        <w:rPr>
          <w:rFonts w:ascii="Times New Roman" w:hAnsi="Times New Roman"/>
          <w:sz w:val="28"/>
          <w:szCs w:val="28"/>
        </w:rPr>
        <w:t xml:space="preserve"> муниципальной функции по проведению проверок при осуществлении муниципального лесного контроля  предоставляется непосредственно специалистом при личном обращении, а также посредством  использования средств: телефонной связи, электронной почты, посредством размещения на официальном сайте администрации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в разделе «Муниципальные функции» .</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Ежегодный план плановых проверок по муниципальному лесному контролю размещается на официальном сайте администрации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РБ.</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Ежегодный сводный план плановых проверок размещается на официальном Интернет - сайте Генеральной прокуратуры Российской Федерации.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2.1.1.  Информация о месте нахождения и графике работы специалиста муниципального лесного контроля: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Адрес места нахождения: 452539,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w:t>
      </w:r>
      <w:proofErr w:type="spellStart"/>
      <w:r w:rsidRPr="00C079E0">
        <w:rPr>
          <w:rFonts w:ascii="Times New Roman" w:hAnsi="Times New Roman"/>
          <w:sz w:val="28"/>
          <w:szCs w:val="28"/>
        </w:rPr>
        <w:t>с.Улькунды</w:t>
      </w:r>
      <w:proofErr w:type="spellEnd"/>
      <w:r w:rsidRPr="00C079E0">
        <w:rPr>
          <w:rFonts w:ascii="Times New Roman" w:hAnsi="Times New Roman"/>
          <w:sz w:val="28"/>
          <w:szCs w:val="28"/>
        </w:rPr>
        <w:t xml:space="preserve"> ул. 60 лет </w:t>
      </w:r>
      <w:proofErr w:type="gramStart"/>
      <w:r w:rsidRPr="00C079E0">
        <w:rPr>
          <w:rFonts w:ascii="Times New Roman" w:hAnsi="Times New Roman"/>
          <w:sz w:val="28"/>
          <w:szCs w:val="28"/>
        </w:rPr>
        <w:t>Октября ,</w:t>
      </w:r>
      <w:proofErr w:type="gramEnd"/>
      <w:r w:rsidRPr="00C079E0">
        <w:rPr>
          <w:rFonts w:ascii="Times New Roman" w:hAnsi="Times New Roman"/>
          <w:sz w:val="28"/>
          <w:szCs w:val="28"/>
        </w:rPr>
        <w:t xml:space="preserve"> 37.</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Почтовый </w:t>
      </w:r>
      <w:proofErr w:type="gramStart"/>
      <w:r w:rsidRPr="00C079E0">
        <w:rPr>
          <w:rFonts w:ascii="Times New Roman" w:hAnsi="Times New Roman"/>
          <w:sz w:val="28"/>
          <w:szCs w:val="28"/>
        </w:rPr>
        <w:t>адрес:  452533</w:t>
      </w:r>
      <w:proofErr w:type="gramEnd"/>
      <w:r w:rsidRPr="00C079E0">
        <w:rPr>
          <w:rFonts w:ascii="Times New Roman" w:hAnsi="Times New Roman"/>
          <w:sz w:val="28"/>
          <w:szCs w:val="28"/>
        </w:rPr>
        <w:t xml:space="preserve">, Республика Башкортостан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w:t>
      </w:r>
      <w:proofErr w:type="spellStart"/>
      <w:r w:rsidRPr="00C079E0">
        <w:rPr>
          <w:rFonts w:ascii="Times New Roman" w:hAnsi="Times New Roman"/>
          <w:sz w:val="28"/>
          <w:szCs w:val="28"/>
        </w:rPr>
        <w:t>с.Улькунды</w:t>
      </w:r>
      <w:proofErr w:type="spellEnd"/>
      <w:r w:rsidRPr="00C079E0">
        <w:rPr>
          <w:rFonts w:ascii="Times New Roman" w:hAnsi="Times New Roman"/>
          <w:sz w:val="28"/>
          <w:szCs w:val="28"/>
        </w:rPr>
        <w:t>, ул.60 лет Октября , дом 37.</w:t>
      </w:r>
    </w:p>
    <w:p w:rsidR="0052399E" w:rsidRDefault="0052399E" w:rsidP="0052399E">
      <w:pPr>
        <w:ind w:firstLine="708"/>
        <w:jc w:val="both"/>
        <w:rPr>
          <w:rFonts w:ascii="Times New Roman" w:hAnsi="Times New Roman"/>
          <w:sz w:val="28"/>
          <w:szCs w:val="28"/>
        </w:rPr>
      </w:pPr>
    </w:p>
    <w:p w:rsidR="0052399E" w:rsidRDefault="0052399E" w:rsidP="0052399E">
      <w:pPr>
        <w:ind w:firstLine="708"/>
        <w:jc w:val="both"/>
        <w:rPr>
          <w:rFonts w:ascii="Times New Roman" w:hAnsi="Times New Roman"/>
          <w:sz w:val="28"/>
          <w:szCs w:val="28"/>
        </w:rPr>
      </w:pPr>
    </w:p>
    <w:p w:rsidR="0052399E" w:rsidRDefault="0052399E" w:rsidP="0052399E">
      <w:pPr>
        <w:ind w:firstLine="708"/>
        <w:jc w:val="both"/>
        <w:rPr>
          <w:rFonts w:ascii="Times New Roman" w:hAnsi="Times New Roman"/>
          <w:sz w:val="28"/>
          <w:szCs w:val="28"/>
        </w:rPr>
      </w:pPr>
    </w:p>
    <w:p w:rsidR="0052399E" w:rsidRDefault="0052399E" w:rsidP="0052399E">
      <w:pPr>
        <w:ind w:firstLine="708"/>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2.1.2.  Режим работы:</w:t>
      </w:r>
    </w:p>
    <w:p w:rsidR="0052399E" w:rsidRPr="00C079E0" w:rsidRDefault="0052399E" w:rsidP="0052399E">
      <w:pPr>
        <w:jc w:val="both"/>
        <w:rPr>
          <w:rFonts w:ascii="Times New Roman" w:hAnsi="Times New Roman"/>
          <w:sz w:val="28"/>
          <w:szCs w:val="28"/>
        </w:rPr>
      </w:pPr>
      <w:r w:rsidRPr="00C079E0">
        <w:rPr>
          <w:rFonts w:ascii="Times New Roman" w:hAnsi="Times New Roman"/>
          <w:sz w:val="28"/>
          <w:szCs w:val="28"/>
        </w:rPr>
        <w:t>Понедельник – Пятница с 9.00 до 18.00 (перерыв 13.00 – 14.00)</w:t>
      </w:r>
    </w:p>
    <w:p w:rsidR="0052399E" w:rsidRPr="00C079E0" w:rsidRDefault="0052399E" w:rsidP="0052399E">
      <w:pPr>
        <w:jc w:val="both"/>
        <w:rPr>
          <w:rFonts w:ascii="Times New Roman" w:hAnsi="Times New Roman"/>
          <w:sz w:val="28"/>
          <w:szCs w:val="28"/>
        </w:rPr>
      </w:pPr>
      <w:r w:rsidRPr="00C079E0">
        <w:rPr>
          <w:rFonts w:ascii="Times New Roman" w:hAnsi="Times New Roman"/>
          <w:sz w:val="28"/>
          <w:szCs w:val="28"/>
        </w:rPr>
        <w:t>Суббота - выходной день</w:t>
      </w:r>
    </w:p>
    <w:p w:rsidR="0052399E" w:rsidRPr="00C079E0" w:rsidRDefault="0052399E" w:rsidP="0052399E">
      <w:pPr>
        <w:jc w:val="both"/>
        <w:rPr>
          <w:rFonts w:ascii="Times New Roman" w:hAnsi="Times New Roman"/>
          <w:sz w:val="28"/>
          <w:szCs w:val="28"/>
        </w:rPr>
      </w:pPr>
      <w:r w:rsidRPr="00C079E0">
        <w:rPr>
          <w:rFonts w:ascii="Times New Roman" w:hAnsi="Times New Roman"/>
          <w:sz w:val="28"/>
          <w:szCs w:val="28"/>
        </w:rPr>
        <w:t>Воскресенье - выходной день</w:t>
      </w:r>
    </w:p>
    <w:p w:rsidR="0052399E" w:rsidRPr="00C079E0" w:rsidRDefault="0052399E" w:rsidP="0052399E">
      <w:pPr>
        <w:jc w:val="both"/>
        <w:rPr>
          <w:rFonts w:ascii="Times New Roman" w:hAnsi="Times New Roman"/>
          <w:sz w:val="28"/>
          <w:szCs w:val="28"/>
        </w:rPr>
      </w:pPr>
      <w:r w:rsidRPr="00C079E0">
        <w:rPr>
          <w:rFonts w:ascii="Times New Roman" w:hAnsi="Times New Roman"/>
          <w:sz w:val="28"/>
          <w:szCs w:val="28"/>
        </w:rPr>
        <w:t>-  Контактные телефоны:</w:t>
      </w:r>
    </w:p>
    <w:p w:rsidR="0052399E" w:rsidRPr="00C079E0" w:rsidRDefault="0052399E" w:rsidP="0052399E">
      <w:pPr>
        <w:jc w:val="both"/>
        <w:rPr>
          <w:rFonts w:ascii="Times New Roman" w:hAnsi="Times New Roman"/>
          <w:sz w:val="28"/>
          <w:szCs w:val="28"/>
        </w:rPr>
      </w:pPr>
      <w:r w:rsidRPr="00C079E0">
        <w:rPr>
          <w:rFonts w:ascii="Times New Roman" w:hAnsi="Times New Roman"/>
          <w:sz w:val="28"/>
          <w:szCs w:val="28"/>
        </w:rPr>
        <w:t>8(34798) 2-76-91</w:t>
      </w:r>
    </w:p>
    <w:p w:rsidR="0052399E" w:rsidRPr="00C079E0" w:rsidRDefault="0052399E" w:rsidP="0052399E">
      <w:pPr>
        <w:jc w:val="both"/>
        <w:rPr>
          <w:rFonts w:ascii="Times New Roman" w:hAnsi="Times New Roman"/>
          <w:sz w:val="28"/>
          <w:szCs w:val="28"/>
        </w:rPr>
      </w:pPr>
      <w:r w:rsidRPr="00C079E0">
        <w:rPr>
          <w:rFonts w:ascii="Times New Roman" w:hAnsi="Times New Roman"/>
          <w:sz w:val="28"/>
          <w:szCs w:val="28"/>
        </w:rPr>
        <w:lastRenderedPageBreak/>
        <w:t>- Электронный адрес</w:t>
      </w:r>
      <w:r>
        <w:rPr>
          <w:rFonts w:ascii="Times New Roman" w:hAnsi="Times New Roman"/>
          <w:sz w:val="28"/>
          <w:szCs w:val="28"/>
        </w:rPr>
        <w:t xml:space="preserve"> для направления обращений: </w:t>
      </w:r>
    </w:p>
    <w:p w:rsidR="0052399E" w:rsidRPr="00C079E0" w:rsidRDefault="0052399E" w:rsidP="0052399E">
      <w:pPr>
        <w:jc w:val="both"/>
        <w:rPr>
          <w:rFonts w:ascii="Times New Roman" w:hAnsi="Times New Roman"/>
          <w:sz w:val="28"/>
          <w:szCs w:val="28"/>
          <w:lang w:val="en-US"/>
        </w:rPr>
      </w:pPr>
      <w:proofErr w:type="gramStart"/>
      <w:r w:rsidRPr="00C079E0">
        <w:rPr>
          <w:rFonts w:ascii="Times New Roman" w:hAnsi="Times New Roman"/>
          <w:sz w:val="28"/>
          <w:szCs w:val="28"/>
          <w:lang w:val="en-US"/>
        </w:rPr>
        <w:t>e-mail</w:t>
      </w:r>
      <w:proofErr w:type="gramEnd"/>
      <w:r w:rsidRPr="00C079E0">
        <w:rPr>
          <w:rFonts w:ascii="Times New Roman" w:hAnsi="Times New Roman"/>
          <w:sz w:val="28"/>
          <w:szCs w:val="28"/>
          <w:lang w:val="en-US"/>
        </w:rPr>
        <w:t xml:space="preserve">: </w:t>
      </w:r>
      <w:proofErr w:type="spellStart"/>
      <w:r w:rsidRPr="00C079E0">
        <w:rPr>
          <w:rFonts w:ascii="Times New Roman" w:hAnsi="Times New Roman"/>
          <w:sz w:val="28"/>
          <w:szCs w:val="28"/>
          <w:lang w:val="en-US"/>
        </w:rPr>
        <w:t>ulkundy_sp</w:t>
      </w:r>
      <w:proofErr w:type="spellEnd"/>
      <w:r w:rsidRPr="00C079E0">
        <w:rPr>
          <w:rFonts w:ascii="Times New Roman" w:hAnsi="Times New Roman"/>
          <w:sz w:val="28"/>
          <w:szCs w:val="28"/>
          <w:lang w:val="en-US"/>
        </w:rPr>
        <w:t>@ mail.ru</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2.1.4. Порядок получения информации по вопросам исполнения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Информацию о процедуре исполнения муниципальной функции можно получить по указанным контактным телефонам специалиста и на официальном </w:t>
      </w:r>
      <w:proofErr w:type="gramStart"/>
      <w:r w:rsidRPr="00C079E0">
        <w:rPr>
          <w:rFonts w:ascii="Times New Roman" w:hAnsi="Times New Roman"/>
          <w:sz w:val="28"/>
          <w:szCs w:val="28"/>
        </w:rPr>
        <w:t>сайте  администрации</w:t>
      </w:r>
      <w:proofErr w:type="gramEnd"/>
      <w:r w:rsidRPr="00C079E0">
        <w:rPr>
          <w:rFonts w:ascii="Times New Roman" w:hAnsi="Times New Roman"/>
          <w:sz w:val="28"/>
          <w:szCs w:val="28"/>
        </w:rPr>
        <w:t xml:space="preserve">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РБ.</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Консультации </w:t>
      </w:r>
      <w:proofErr w:type="gramStart"/>
      <w:r w:rsidRPr="00C079E0">
        <w:rPr>
          <w:rFonts w:ascii="Times New Roman" w:hAnsi="Times New Roman"/>
          <w:sz w:val="28"/>
          <w:szCs w:val="28"/>
        </w:rPr>
        <w:t>предоставляются  главным</w:t>
      </w:r>
      <w:proofErr w:type="gramEnd"/>
      <w:r w:rsidRPr="00C079E0">
        <w:rPr>
          <w:rFonts w:ascii="Times New Roman" w:hAnsi="Times New Roman"/>
          <w:sz w:val="28"/>
          <w:szCs w:val="28"/>
        </w:rPr>
        <w:t xml:space="preserve"> специалистом службы муниципального контроля Администрации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РБ(далее - уполномоченные сотрудники) при личном обращении лиц, по письменным обращениям,  посредством телефона, электронной почты.</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Консультации предоставляются по следующим вопросам: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о процедуре исполнения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 о перечне предоставляемых при проверке документов </w:t>
      </w:r>
      <w:proofErr w:type="gramStart"/>
      <w:r w:rsidRPr="00C079E0">
        <w:rPr>
          <w:rFonts w:ascii="Times New Roman" w:hAnsi="Times New Roman"/>
          <w:sz w:val="28"/>
          <w:szCs w:val="28"/>
        </w:rPr>
        <w:t>и  предъявляемых</w:t>
      </w:r>
      <w:proofErr w:type="gramEnd"/>
      <w:r w:rsidRPr="00C079E0">
        <w:rPr>
          <w:rFonts w:ascii="Times New Roman" w:hAnsi="Times New Roman"/>
          <w:sz w:val="28"/>
          <w:szCs w:val="28"/>
        </w:rPr>
        <w:t xml:space="preserve"> к ним требованиям;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о требованиях муниципальных правовых актов, законодательства в сфере собственной компетенции;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о времени приема представителей заинтересованных сторон;</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о сроке исполнения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о порядке обжалования действий (</w:t>
      </w:r>
      <w:proofErr w:type="gramStart"/>
      <w:r w:rsidRPr="00C079E0">
        <w:rPr>
          <w:rFonts w:ascii="Times New Roman" w:hAnsi="Times New Roman"/>
          <w:sz w:val="28"/>
          <w:szCs w:val="28"/>
        </w:rPr>
        <w:t>бездействий)  и</w:t>
      </w:r>
      <w:proofErr w:type="gramEnd"/>
      <w:r w:rsidRPr="00C079E0">
        <w:rPr>
          <w:rFonts w:ascii="Times New Roman" w:hAnsi="Times New Roman"/>
          <w:sz w:val="28"/>
          <w:szCs w:val="28"/>
        </w:rPr>
        <w:t xml:space="preserve"> решений, осуществляемых и принимаемых в ходе исполнения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Индивидуальное устное консультирование лиц, обратившихся за консультацией, осуществляется уполномоченными </w:t>
      </w:r>
      <w:proofErr w:type="gramStart"/>
      <w:r w:rsidRPr="00C079E0">
        <w:rPr>
          <w:rFonts w:ascii="Times New Roman" w:hAnsi="Times New Roman"/>
          <w:sz w:val="28"/>
          <w:szCs w:val="28"/>
        </w:rPr>
        <w:t>сотрудниками  при</w:t>
      </w:r>
      <w:proofErr w:type="gramEnd"/>
      <w:r w:rsidRPr="00C079E0">
        <w:rPr>
          <w:rFonts w:ascii="Times New Roman" w:hAnsi="Times New Roman"/>
          <w:sz w:val="28"/>
          <w:szCs w:val="28"/>
        </w:rPr>
        <w:t xml:space="preserve"> обращении указанных лиц за информацией лично или по телефону. Уполномоченные сотрудники, осуществляющие прием и консультирование (по телефону или лично), должны корректно и внимательно относиться к лицу, обратившемуся за консультацией.</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Уполномоченный сотрудник,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в том числе с привлечением </w:t>
      </w:r>
      <w:r w:rsidRPr="00C079E0">
        <w:rPr>
          <w:rFonts w:ascii="Times New Roman" w:hAnsi="Times New Roman"/>
          <w:sz w:val="28"/>
          <w:szCs w:val="28"/>
        </w:rPr>
        <w:lastRenderedPageBreak/>
        <w:t>других уполномоченных сотрудников. Прием лиц, обратившихся за консультацией, осуществляется уполномоченными сотрудниками в порядке очереди. При отсутствии очереди время ожидания лица, обратившегося за консультацией, при индивидуальном устном консультировании не может превышать 5 минут. Индивидуальное устное консультирование каждого лица, обратившегося за консультацией, уполномоченный сотрудник осуществляет не более 10 минут.</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Время ожидания в очереди для консультации по вопросам исполнения муниципальной функции, ответа на запрос информации о ходе исполнения муниципальной функции не должно превышать 20 минут.</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При ответе на телефонные звонки уполномоченный сотрудник, осуществляющий консультирование, сняв трубку, должен назвать свои фамилию, имя, отчество, название отдела. Если вопрос касается компетенции отдела, а изложенные в устном обращении факты и обстоятельства являются очевидными и не требуют дополнительной проверки, ответ на обращение с согласия обратившегося может быть дан устно в ходе беседы. В остальных случаях, все вопросы по нарушению лесного законодательства рассматриваются в письменной форме. Во время разговора необходимо произносить слова четко, избегать «параллельных разговоров» с окружающими людьми и не прерывать разговор. В конце консультирования уполномоченный сотрудник должен кратко подвести итог и перечислить меры, которые необходимо принять (кто именно, когда и что должен сделать).</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В случае если для подготовки ответа требуется продолжительное время, уполномоченный сотрудник может предложить обратиться за необходимой информацией в письменном виде, либо назначить другое </w:t>
      </w:r>
      <w:proofErr w:type="gramStart"/>
      <w:r w:rsidRPr="00C079E0">
        <w:rPr>
          <w:rFonts w:ascii="Times New Roman" w:hAnsi="Times New Roman"/>
          <w:sz w:val="28"/>
          <w:szCs w:val="28"/>
        </w:rPr>
        <w:t>удобное  время</w:t>
      </w:r>
      <w:proofErr w:type="gramEnd"/>
      <w:r w:rsidRPr="00C079E0">
        <w:rPr>
          <w:rFonts w:ascii="Times New Roman" w:hAnsi="Times New Roman"/>
          <w:sz w:val="28"/>
          <w:szCs w:val="28"/>
        </w:rPr>
        <w:t xml:space="preserve"> для устного консультирования.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Индивидуальное письменное консультирование осуществляется путем направления ответов почтовым отправлением.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Ответ на обращение предоставляется в простой, четкой и понятной форме с указанием должности, фамилии, имени, отчества, номера телефона исполнителя. Ответ подписывается Главой Администрации СП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w:t>
      </w:r>
      <w:proofErr w:type="gramStart"/>
      <w:r w:rsidRPr="00C079E0">
        <w:rPr>
          <w:rFonts w:ascii="Times New Roman" w:hAnsi="Times New Roman"/>
          <w:sz w:val="28"/>
          <w:szCs w:val="28"/>
        </w:rPr>
        <w:t>сельсовет  муниципального</w:t>
      </w:r>
      <w:proofErr w:type="gramEnd"/>
      <w:r w:rsidRPr="00C079E0">
        <w:rPr>
          <w:rFonts w:ascii="Times New Roman" w:hAnsi="Times New Roman"/>
          <w:sz w:val="28"/>
          <w:szCs w:val="28"/>
        </w:rPr>
        <w:t xml:space="preserve">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РБ или  его заместителем.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Ответ направляется в письменном виде почтой или электронной почтой в зависимости от способа доставки ответа, указанного в письменном обращении.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lastRenderedPageBreak/>
        <w:t xml:space="preserve">При индивидуальном письменном консультировании ответ направляется </w:t>
      </w:r>
      <w:proofErr w:type="gramStart"/>
      <w:r w:rsidRPr="00C079E0">
        <w:rPr>
          <w:rFonts w:ascii="Times New Roman" w:hAnsi="Times New Roman"/>
          <w:sz w:val="28"/>
          <w:szCs w:val="28"/>
        </w:rPr>
        <w:t>обратившемуся  в</w:t>
      </w:r>
      <w:proofErr w:type="gramEnd"/>
      <w:r w:rsidRPr="00C079E0">
        <w:rPr>
          <w:rFonts w:ascii="Times New Roman" w:hAnsi="Times New Roman"/>
          <w:sz w:val="28"/>
          <w:szCs w:val="28"/>
        </w:rPr>
        <w:t xml:space="preserve"> течении 30 дней со дня поступления обращения.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Если поставленные в </w:t>
      </w:r>
      <w:proofErr w:type="gramStart"/>
      <w:r w:rsidRPr="00C079E0">
        <w:rPr>
          <w:rFonts w:ascii="Times New Roman" w:hAnsi="Times New Roman"/>
          <w:sz w:val="28"/>
          <w:szCs w:val="28"/>
        </w:rPr>
        <w:t>обращении  вопросы</w:t>
      </w:r>
      <w:proofErr w:type="gramEnd"/>
      <w:r w:rsidRPr="00C079E0">
        <w:rPr>
          <w:rFonts w:ascii="Times New Roman" w:hAnsi="Times New Roman"/>
          <w:sz w:val="28"/>
          <w:szCs w:val="28"/>
        </w:rPr>
        <w:t xml:space="preserve"> не входят в компетенцию муниципального контроля, консультирующий уполномоченный сотрудник информирует обратившегося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2.1.5. Порядок, форма и место размещения информации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Информация о порядке </w:t>
      </w:r>
      <w:proofErr w:type="gramStart"/>
      <w:r w:rsidRPr="00C079E0">
        <w:rPr>
          <w:rFonts w:ascii="Times New Roman" w:hAnsi="Times New Roman"/>
          <w:sz w:val="28"/>
          <w:szCs w:val="28"/>
        </w:rPr>
        <w:t>исполнения  муниципальной</w:t>
      </w:r>
      <w:proofErr w:type="gramEnd"/>
      <w:r w:rsidRPr="00C079E0">
        <w:rPr>
          <w:rFonts w:ascii="Times New Roman" w:hAnsi="Times New Roman"/>
          <w:sz w:val="28"/>
          <w:szCs w:val="28"/>
        </w:rPr>
        <w:t xml:space="preserve"> функции, в том числе о перечне документов, представляемых  для исполнения муниципальной функции размещается: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 на информационном стенде в помещении Администрации, </w:t>
      </w:r>
      <w:proofErr w:type="gramStart"/>
      <w:r w:rsidRPr="00C079E0">
        <w:rPr>
          <w:rFonts w:ascii="Times New Roman" w:hAnsi="Times New Roman"/>
          <w:sz w:val="28"/>
          <w:szCs w:val="28"/>
        </w:rPr>
        <w:t>расположенном  вблизи</w:t>
      </w:r>
      <w:proofErr w:type="gramEnd"/>
      <w:r w:rsidRPr="00C079E0">
        <w:rPr>
          <w:rFonts w:ascii="Times New Roman" w:hAnsi="Times New Roman"/>
          <w:sz w:val="28"/>
          <w:szCs w:val="28"/>
        </w:rPr>
        <w:t xml:space="preserve"> входной двери с размещенной информацией о сведениях, необходимых для исполнения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 на официальном сайте администрации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РБ                        </w:t>
      </w:r>
    </w:p>
    <w:p w:rsidR="0052399E" w:rsidRDefault="0052399E" w:rsidP="0052399E">
      <w:pPr>
        <w:ind w:left="708"/>
        <w:jc w:val="both"/>
        <w:rPr>
          <w:rFonts w:ascii="Times New Roman" w:hAnsi="Times New Roman"/>
          <w:sz w:val="28"/>
          <w:szCs w:val="28"/>
        </w:rPr>
      </w:pPr>
    </w:p>
    <w:p w:rsidR="0052399E" w:rsidRDefault="0052399E" w:rsidP="0052399E">
      <w:pPr>
        <w:ind w:left="708"/>
        <w:jc w:val="both"/>
        <w:rPr>
          <w:rFonts w:ascii="Times New Roman" w:hAnsi="Times New Roman"/>
          <w:sz w:val="28"/>
          <w:szCs w:val="28"/>
        </w:rPr>
      </w:pPr>
    </w:p>
    <w:p w:rsidR="0052399E" w:rsidRPr="00C079E0" w:rsidRDefault="0052399E" w:rsidP="0052399E">
      <w:pPr>
        <w:ind w:left="708"/>
        <w:jc w:val="both"/>
        <w:rPr>
          <w:rFonts w:ascii="Times New Roman" w:hAnsi="Times New Roman"/>
          <w:sz w:val="28"/>
          <w:szCs w:val="28"/>
        </w:rPr>
      </w:pPr>
    </w:p>
    <w:p w:rsidR="0052399E" w:rsidRPr="00C079E0" w:rsidRDefault="0052399E" w:rsidP="0052399E">
      <w:pPr>
        <w:ind w:left="708"/>
        <w:jc w:val="both"/>
        <w:rPr>
          <w:rFonts w:ascii="Times New Roman" w:hAnsi="Times New Roman"/>
          <w:sz w:val="28"/>
          <w:szCs w:val="28"/>
        </w:rPr>
      </w:pPr>
      <w:r w:rsidRPr="00C079E0">
        <w:rPr>
          <w:rFonts w:ascii="Times New Roman" w:hAnsi="Times New Roman"/>
          <w:sz w:val="28"/>
          <w:szCs w:val="28"/>
        </w:rPr>
        <w:t>2.2.  Оплата за исполнение муниципальной функции</w:t>
      </w:r>
    </w:p>
    <w:p w:rsidR="0052399E" w:rsidRPr="00C079E0" w:rsidRDefault="0052399E" w:rsidP="0052399E">
      <w:pPr>
        <w:jc w:val="both"/>
        <w:rPr>
          <w:rFonts w:ascii="Times New Roman" w:hAnsi="Times New Roman"/>
          <w:sz w:val="28"/>
          <w:szCs w:val="28"/>
        </w:rPr>
      </w:pPr>
      <w:r w:rsidRPr="00C079E0">
        <w:rPr>
          <w:rFonts w:ascii="Times New Roman" w:hAnsi="Times New Roman"/>
          <w:sz w:val="28"/>
          <w:szCs w:val="28"/>
        </w:rPr>
        <w:t>Исполнение муниципальной функции осуществляется на безвозмездной основе.</w:t>
      </w:r>
    </w:p>
    <w:p w:rsidR="0052399E" w:rsidRPr="00C079E0" w:rsidRDefault="0052399E" w:rsidP="0052399E">
      <w:pPr>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2.3.  Сроки исполнения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2.3.1. Продолжительность мероприятий по муниципальному лесному контролю не может превышать двадцать рабочих дней.</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079E0">
        <w:rPr>
          <w:rFonts w:ascii="Times New Roman" w:hAnsi="Times New Roman"/>
          <w:sz w:val="28"/>
          <w:szCs w:val="28"/>
        </w:rPr>
        <w:t>микропредприятия</w:t>
      </w:r>
      <w:proofErr w:type="spellEnd"/>
      <w:r w:rsidRPr="00C079E0">
        <w:rPr>
          <w:rFonts w:ascii="Times New Roman" w:hAnsi="Times New Roman"/>
          <w:sz w:val="28"/>
          <w:szCs w:val="28"/>
        </w:rPr>
        <w:t xml:space="preserve"> в год.</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lastRenderedPageBreak/>
        <w:t>2.3.3. Контроль исполнения предписания осуществляется по истечении установленных в нем сроков.</w:t>
      </w:r>
    </w:p>
    <w:p w:rsidR="0052399E" w:rsidRPr="00C079E0" w:rsidRDefault="0052399E" w:rsidP="0052399E">
      <w:pPr>
        <w:jc w:val="both"/>
        <w:rPr>
          <w:rFonts w:ascii="Times New Roman" w:hAnsi="Times New Roman"/>
          <w:sz w:val="28"/>
          <w:szCs w:val="28"/>
        </w:rPr>
      </w:pPr>
    </w:p>
    <w:p w:rsidR="0052399E" w:rsidRPr="00C079E0" w:rsidRDefault="0052399E" w:rsidP="0052399E">
      <w:pPr>
        <w:jc w:val="center"/>
        <w:rPr>
          <w:rFonts w:ascii="Times New Roman" w:hAnsi="Times New Roman"/>
          <w:sz w:val="28"/>
          <w:szCs w:val="28"/>
        </w:rPr>
      </w:pPr>
      <w:r w:rsidRPr="00C079E0">
        <w:rPr>
          <w:rFonts w:ascii="Times New Roman" w:hAnsi="Times New Roman"/>
          <w:sz w:val="28"/>
          <w:szCs w:val="28"/>
        </w:rPr>
        <w:t>Ш. Состав, последовательность и сроки выполнения административных процедур, требований к порядку их выполнения</w:t>
      </w:r>
    </w:p>
    <w:p w:rsidR="0052399E" w:rsidRPr="00C079E0" w:rsidRDefault="0052399E" w:rsidP="0052399E">
      <w:pPr>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Регламент  включает</w:t>
      </w:r>
      <w:proofErr w:type="gramEnd"/>
      <w:r w:rsidRPr="00C079E0">
        <w:rPr>
          <w:rFonts w:ascii="Times New Roman" w:hAnsi="Times New Roman"/>
          <w:sz w:val="28"/>
          <w:szCs w:val="28"/>
        </w:rPr>
        <w:t xml:space="preserve"> следующие административные процедуры:</w:t>
      </w:r>
      <w:r w:rsidRPr="00C079E0">
        <w:rPr>
          <w:rFonts w:ascii="Times New Roman" w:hAnsi="Times New Roman"/>
          <w:sz w:val="28"/>
          <w:szCs w:val="28"/>
        </w:rPr>
        <w:tab/>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 Планирование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2. Подготовка и согласование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 Организация и проведение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4. </w:t>
      </w:r>
      <w:proofErr w:type="gramStart"/>
      <w:r w:rsidRPr="00C079E0">
        <w:rPr>
          <w:rFonts w:ascii="Times New Roman" w:hAnsi="Times New Roman"/>
          <w:sz w:val="28"/>
          <w:szCs w:val="28"/>
        </w:rPr>
        <w:t>Оформление  результатов</w:t>
      </w:r>
      <w:proofErr w:type="gramEnd"/>
      <w:r w:rsidRPr="00C079E0">
        <w:rPr>
          <w:rFonts w:ascii="Times New Roman" w:hAnsi="Times New Roman"/>
          <w:sz w:val="28"/>
          <w:szCs w:val="28"/>
        </w:rPr>
        <w:t xml:space="preserve">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Блок-схема последовательности действий при исполнении муниципальной функции проведения проверок </w:t>
      </w:r>
      <w:proofErr w:type="gramStart"/>
      <w:r w:rsidRPr="00C079E0">
        <w:rPr>
          <w:rFonts w:ascii="Times New Roman" w:hAnsi="Times New Roman"/>
          <w:sz w:val="28"/>
          <w:szCs w:val="28"/>
        </w:rPr>
        <w:t>приведена  в</w:t>
      </w:r>
      <w:proofErr w:type="gramEnd"/>
      <w:r w:rsidRPr="00C079E0">
        <w:rPr>
          <w:rFonts w:ascii="Times New Roman" w:hAnsi="Times New Roman"/>
          <w:sz w:val="28"/>
          <w:szCs w:val="28"/>
        </w:rPr>
        <w:t xml:space="preserve"> Приложении № 1.</w:t>
      </w:r>
    </w:p>
    <w:p w:rsidR="0052399E" w:rsidRDefault="0052399E" w:rsidP="0052399E">
      <w:pPr>
        <w:jc w:val="both"/>
        <w:rPr>
          <w:rFonts w:ascii="Times New Roman" w:hAnsi="Times New Roman"/>
          <w:sz w:val="28"/>
          <w:szCs w:val="28"/>
        </w:rPr>
      </w:pPr>
    </w:p>
    <w:p w:rsidR="0052399E" w:rsidRDefault="0052399E" w:rsidP="0052399E">
      <w:pPr>
        <w:jc w:val="both"/>
        <w:rPr>
          <w:rFonts w:ascii="Times New Roman" w:hAnsi="Times New Roman"/>
          <w:sz w:val="28"/>
          <w:szCs w:val="28"/>
        </w:rPr>
      </w:pPr>
    </w:p>
    <w:p w:rsidR="0052399E" w:rsidRPr="00C079E0" w:rsidRDefault="0052399E" w:rsidP="0052399E">
      <w:pPr>
        <w:jc w:val="both"/>
        <w:rPr>
          <w:rFonts w:ascii="Times New Roman" w:hAnsi="Times New Roman"/>
          <w:sz w:val="28"/>
          <w:szCs w:val="28"/>
        </w:rPr>
      </w:pPr>
    </w:p>
    <w:p w:rsidR="0052399E" w:rsidRDefault="0052399E" w:rsidP="0052399E">
      <w:pPr>
        <w:ind w:firstLine="708"/>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3.1. Планирование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3.1.1. Плановые проверки проводятся на основании разрабатываемого службой муниципального контроля Ежегодного плана </w:t>
      </w:r>
      <w:proofErr w:type="gramStart"/>
      <w:r w:rsidRPr="00C079E0">
        <w:rPr>
          <w:rFonts w:ascii="Times New Roman" w:hAnsi="Times New Roman"/>
          <w:sz w:val="28"/>
          <w:szCs w:val="28"/>
        </w:rPr>
        <w:t>плановых  проверок</w:t>
      </w:r>
      <w:proofErr w:type="gramEnd"/>
      <w:r w:rsidRPr="00C079E0">
        <w:rPr>
          <w:rFonts w:ascii="Times New Roman" w:hAnsi="Times New Roman"/>
          <w:sz w:val="28"/>
          <w:szCs w:val="28"/>
        </w:rPr>
        <w:t xml:space="preserve"> (по форме согласно Приложению № 2) не чаще чем один раз в три года.</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Предмет плановой проверки – соблюдение юридическим, индивидуальным предпринимателем, физическим лицом обязательных требований, установленных муниципальными правовыми актами;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В срок до 25 августа года, предшествующего году проведения плановых проверок, специалист службы контроля подготавливает проект Ежегодного плана проверок и согласовывает его с Главой Администрации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w:t>
      </w:r>
      <w:proofErr w:type="gramStart"/>
      <w:r w:rsidRPr="00C079E0">
        <w:rPr>
          <w:rFonts w:ascii="Times New Roman" w:hAnsi="Times New Roman"/>
          <w:sz w:val="28"/>
          <w:szCs w:val="28"/>
        </w:rPr>
        <w:t>РБ .</w:t>
      </w:r>
      <w:proofErr w:type="gramEnd"/>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lastRenderedPageBreak/>
        <w:t xml:space="preserve">В срок до 1 сентября года, предшествующего году проведения плановых проверок, проект Ежегодного плана </w:t>
      </w:r>
      <w:proofErr w:type="gramStart"/>
      <w:r w:rsidRPr="00C079E0">
        <w:rPr>
          <w:rFonts w:ascii="Times New Roman" w:hAnsi="Times New Roman"/>
          <w:sz w:val="28"/>
          <w:szCs w:val="28"/>
        </w:rPr>
        <w:t>проверок  направляет</w:t>
      </w:r>
      <w:proofErr w:type="gramEnd"/>
      <w:r w:rsidRPr="00C079E0">
        <w:rPr>
          <w:rFonts w:ascii="Times New Roman" w:hAnsi="Times New Roman"/>
          <w:sz w:val="28"/>
          <w:szCs w:val="28"/>
        </w:rPr>
        <w:t xml:space="preserve"> на согласование  в орган прокуратуры, осуществляющий надзор за исполнением федерального законодательства, с последующим формированием Генеральной прокуратурой Российской Федерации ежегодного сводного плана проведения плановых проверок.</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Согласованный прокуратурой Ежегодный план проверок доводится до сведения заинтересованных лиц посредством его размещения в срок до 31 декабря текущего года на официальном сайте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РБ, в разделе «Муниципальные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В ежегодных </w:t>
      </w:r>
      <w:proofErr w:type="gramStart"/>
      <w:r w:rsidRPr="00C079E0">
        <w:rPr>
          <w:rFonts w:ascii="Times New Roman" w:hAnsi="Times New Roman"/>
          <w:sz w:val="28"/>
          <w:szCs w:val="28"/>
        </w:rPr>
        <w:t>планах  проверок</w:t>
      </w:r>
      <w:proofErr w:type="gramEnd"/>
      <w:r w:rsidRPr="00C079E0">
        <w:rPr>
          <w:rFonts w:ascii="Times New Roman" w:hAnsi="Times New Roman"/>
          <w:sz w:val="28"/>
          <w:szCs w:val="28"/>
        </w:rPr>
        <w:t xml:space="preserve"> указываются следующие сведения:</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а</w:t>
      </w:r>
      <w:proofErr w:type="gramEnd"/>
      <w:r w:rsidRPr="00C079E0">
        <w:rPr>
          <w:rFonts w:ascii="Times New Roman" w:hAnsi="Times New Roman"/>
          <w:sz w:val="28"/>
          <w:szCs w:val="28"/>
        </w:rPr>
        <w:t>) наименования юридических лиц, фамилии, имена, отчества индивидуальных предпринимателей, физических лиц в отношении которого планируется плановая проверка с указанием адреса (местонахождения постоянно действующего исполнительного органа юридического лица ;</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б</w:t>
      </w:r>
      <w:proofErr w:type="gramEnd"/>
      <w:r w:rsidRPr="00C079E0">
        <w:rPr>
          <w:rFonts w:ascii="Times New Roman" w:hAnsi="Times New Roman"/>
          <w:sz w:val="28"/>
          <w:szCs w:val="28"/>
        </w:rPr>
        <w:t>) ИНН  юридического лица,  индивидуального предпринимателя, физического лица в отношении которого планируется плановая проверка;</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в</w:t>
      </w:r>
      <w:proofErr w:type="gramEnd"/>
      <w:r w:rsidRPr="00C079E0">
        <w:rPr>
          <w:rFonts w:ascii="Times New Roman" w:hAnsi="Times New Roman"/>
          <w:sz w:val="28"/>
          <w:szCs w:val="28"/>
        </w:rPr>
        <w:t>) полное наименование органа муниципального лесного контроля, осуществляющего конкретную плановую проверку с указанием его юридического адреса, наименование правоустанавливающего документа (Положение)  и наименование документа, которым он утвержден;</w:t>
      </w:r>
    </w:p>
    <w:p w:rsidR="0052399E" w:rsidRDefault="0052399E" w:rsidP="0052399E">
      <w:pPr>
        <w:ind w:firstLine="708"/>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г</w:t>
      </w:r>
      <w:proofErr w:type="gramEnd"/>
      <w:r w:rsidRPr="00C079E0">
        <w:rPr>
          <w:rFonts w:ascii="Times New Roman" w:hAnsi="Times New Roman"/>
          <w:sz w:val="28"/>
          <w:szCs w:val="28"/>
        </w:rPr>
        <w:t>) предмет проводимой проверки: наименование обязательных требований и требований, установленных муниципальными правовыми актами, которые предполагается проверить;</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д</w:t>
      </w:r>
      <w:proofErr w:type="gramEnd"/>
      <w:r w:rsidRPr="00C079E0">
        <w:rPr>
          <w:rFonts w:ascii="Times New Roman" w:hAnsi="Times New Roman"/>
          <w:sz w:val="28"/>
          <w:szCs w:val="28"/>
        </w:rPr>
        <w:t>) основание проведения проверки;</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е</w:t>
      </w:r>
      <w:proofErr w:type="gramEnd"/>
      <w:r w:rsidRPr="00C079E0">
        <w:rPr>
          <w:rFonts w:ascii="Times New Roman" w:hAnsi="Times New Roman"/>
          <w:sz w:val="28"/>
          <w:szCs w:val="28"/>
        </w:rPr>
        <w:t>) дата  начала проведения проверки и срок ее проведения;</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ж</w:t>
      </w:r>
      <w:proofErr w:type="gramEnd"/>
      <w:r w:rsidRPr="00C079E0">
        <w:rPr>
          <w:rFonts w:ascii="Times New Roman" w:hAnsi="Times New Roman"/>
          <w:sz w:val="28"/>
          <w:szCs w:val="28"/>
        </w:rPr>
        <w:t>) форма проведения проверки (документарная, выездная).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3.1.2. Основанием для включения плановой проверки в Ежегодный план проверок является истечение трех лет со дня:</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а</w:t>
      </w:r>
      <w:proofErr w:type="gramEnd"/>
      <w:r w:rsidRPr="00C079E0">
        <w:rPr>
          <w:rFonts w:ascii="Times New Roman" w:hAnsi="Times New Roman"/>
          <w:sz w:val="28"/>
          <w:szCs w:val="28"/>
        </w:rPr>
        <w:t>) государственной регистрации юридического лица, индивидуального предпринимателя;</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lastRenderedPageBreak/>
        <w:t>б</w:t>
      </w:r>
      <w:proofErr w:type="gramEnd"/>
      <w:r w:rsidRPr="00C079E0">
        <w:rPr>
          <w:rFonts w:ascii="Times New Roman" w:hAnsi="Times New Roman"/>
          <w:sz w:val="28"/>
          <w:szCs w:val="28"/>
        </w:rPr>
        <w:t>) окончания проведения последней плановой проверки юридического лица, индивидуального предпринимателя, физического лица;</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в</w:t>
      </w:r>
      <w:proofErr w:type="gramEnd"/>
      <w:r w:rsidRPr="00C079E0">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3.1.3. Мероприятия по контролю в форме плановых проверок осуществляются не чаще чем один раз в три года.</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3.1.4. Плановая проверка проводится в форме документарной проверки и (или) выездной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3.1.5. О проведении плановой проверки юридическое лицо (индивидуальный предприниматель), физическое лицо уведомляются уполномоченным сотрудником не позднее чем в течение трех рабочих дней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3.1.6. Обращения органов государственной власти, органов местного самоуправления, организаций и граждан могут служить основаниями для проведения внеплановой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3.1.7. Предмет внеплановой проверки - соблюдение юридическим лицом индивидуальным предпринимателем, физическим лицом в процессе осуществления деятельности обязательных требований, установленных действующим лесным законодательством, а также выполнение юридическим лицом, индивидуальным предпринимателем, физическим лицом предписаний по устранению нарушений по результатам предыдущей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3.1.8.  Основаниями для исполнения муниципальной функции по проведению проверок при осуществлении муниципального лесного контроля в форме внеплановой проверки (выездной, документарной), подлежащей согласованию в органах прокуратуры, является поступление в службу муниципального лесного контроля обращений и заявлений граждан, юридических лиц, индивидуальных предпринимателей,  информации от </w:t>
      </w:r>
      <w:r w:rsidRPr="00C079E0">
        <w:rPr>
          <w:rFonts w:ascii="Times New Roman" w:hAnsi="Times New Roman"/>
          <w:sz w:val="28"/>
          <w:szCs w:val="28"/>
        </w:rPr>
        <w:lastRenderedPageBreak/>
        <w:t>органов государственной власти, органов местного самоуправления,  сведений из средств массовой информации о следующих фактах:</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3.1.9. Обращения и заявления, не позволяющие установить лицо, обратившееся в службу контроля, а также обращения и заявления, не содержащие сведений о таких фактах, не могут служить основанием для проведения внеплановой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3.1.10. Внеплановая проверка проводится в форме документарной проверки и (или) выездной проверки.</w:t>
      </w:r>
    </w:p>
    <w:p w:rsidR="0052399E" w:rsidRPr="00C079E0" w:rsidRDefault="0052399E" w:rsidP="0052399E">
      <w:pPr>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3.2. Подготовка и согласование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3.2.1. </w:t>
      </w:r>
      <w:proofErr w:type="gramStart"/>
      <w:r w:rsidRPr="00C079E0">
        <w:rPr>
          <w:rFonts w:ascii="Times New Roman" w:hAnsi="Times New Roman"/>
          <w:sz w:val="28"/>
          <w:szCs w:val="28"/>
        </w:rPr>
        <w:t>Подготовка  плановой</w:t>
      </w:r>
      <w:proofErr w:type="gramEnd"/>
      <w:r w:rsidRPr="00C079E0">
        <w:rPr>
          <w:rFonts w:ascii="Times New Roman" w:hAnsi="Times New Roman"/>
          <w:sz w:val="28"/>
          <w:szCs w:val="28"/>
        </w:rPr>
        <w:t xml:space="preserve">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Юридическим фактом, являющимся основанием для осуществления плановых проверок, является Ежегодный </w:t>
      </w:r>
      <w:proofErr w:type="gramStart"/>
      <w:r w:rsidRPr="00C079E0">
        <w:rPr>
          <w:rFonts w:ascii="Times New Roman" w:hAnsi="Times New Roman"/>
          <w:sz w:val="28"/>
          <w:szCs w:val="28"/>
        </w:rPr>
        <w:t>план  проверок</w:t>
      </w:r>
      <w:proofErr w:type="gramEnd"/>
      <w:r w:rsidRPr="00C079E0">
        <w:rPr>
          <w:rFonts w:ascii="Times New Roman" w:hAnsi="Times New Roman"/>
          <w:sz w:val="28"/>
          <w:szCs w:val="28"/>
        </w:rPr>
        <w:t xml:space="preserve">, утвержденный Главой Администрации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РБ..</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При подготовке к проведению проверки издается Распоряжение о проведении проверки по форме согласно Приложению № 3.</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Распоряжение о проведении проверки подписывается Главой Администрации в установленном законодательством Российской Федерации порядке.</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В Распоряжении о проведении проверки указываются: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 номер и дата Распоряжения о проведении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2) фамилия, имя, отчество и должность лица, уполномоченного на проведение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lastRenderedPageBreak/>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4) цели и предмет проводимой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5) правовые основания проведения проверки, в том числе нормативные правовые акты, обязательные требования которых подлежат проверке;</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6) перечень административных регламентов проведения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7) форма проведения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8) дата начала и окончания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О предстоящей плановой проверке субъект проверки уведомляется уполномоченным </w:t>
      </w:r>
      <w:proofErr w:type="gramStart"/>
      <w:r w:rsidRPr="00C079E0">
        <w:rPr>
          <w:rFonts w:ascii="Times New Roman" w:hAnsi="Times New Roman"/>
          <w:sz w:val="28"/>
          <w:szCs w:val="28"/>
        </w:rPr>
        <w:t>сотрудником  службы</w:t>
      </w:r>
      <w:proofErr w:type="gramEnd"/>
      <w:r w:rsidRPr="00C079E0">
        <w:rPr>
          <w:rFonts w:ascii="Times New Roman" w:hAnsi="Times New Roman"/>
          <w:sz w:val="28"/>
          <w:szCs w:val="28"/>
        </w:rPr>
        <w:t xml:space="preserve"> муниципального контроля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 не позднее, чем за три рабочих дня до начала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3.2.2. Подготовка и согласование внеплановой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Юридическими фактами, являющимися основаниями для проведения внеплановых проверок, являются: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истечение срока исполнения юридическим лицом, индивидуальным предпринимателем, физическим лицом ранее выданных предписаний по устранению нарушений по результатам предыдущей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жалобы и обращения физических и юридических лиц, обращения органов государственной власти и органов местного самоуправления по вопросам нарушения обязательных требований, установленных действующим лесным законодательством.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Обращения (заявления), поступившие в службу контроля о фактах причинения вреда жизни, здоровью граждан, вреда животным, растениям, окружающей среде, или возникновения реальной угрозы причинения такого вреда, возникновения чрезвычайных ситуаций природного и техногенного характера, должны быть зарегистрированы и при подготовке приказа о проведении проверки в нем должна быть указана ссылка на реквизиты обращения (заявления) и кратко изложена информации о фактах причинения вреда жизни, здоровью граждан, вреда животным, растениям, окружающей среде, или возникновения реальной угрозы причинения такого вреда, </w:t>
      </w:r>
      <w:r w:rsidRPr="00C079E0">
        <w:rPr>
          <w:rFonts w:ascii="Times New Roman" w:hAnsi="Times New Roman"/>
          <w:sz w:val="28"/>
          <w:szCs w:val="28"/>
        </w:rPr>
        <w:lastRenderedPageBreak/>
        <w:t>возникновения чрезвычайных ситуаций природного и техногенного характера или их угрозы.</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Специалист службы муниципального контроля непосредственно подает заявление о согласовании проведения внеплановых выездных проверок субъектов малого или среднего предпринимательства и прилагаемые к нему документы, либо в форме электронного документа, подписанного электронной цифровой подписью.</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Типовая форма заявления о согласовании с органом прокуратуры проведения внеплановой выездной проверки субъектов малого или среднего предпринимательства установлена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уполномоченными должностными лицами органов прокуратуры, принимается решение о согласовании проведения внеплановой выездной проверки или об отказе в согласовании ее проведения.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Основаниями для отказа в согласовании проведения внеплановой выездной проверки являются:</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а</w:t>
      </w:r>
      <w:proofErr w:type="gramEnd"/>
      <w:r w:rsidRPr="00C079E0">
        <w:rPr>
          <w:rFonts w:ascii="Times New Roman" w:hAnsi="Times New Roman"/>
          <w:sz w:val="28"/>
          <w:szCs w:val="28"/>
        </w:rPr>
        <w:t>)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б</w:t>
      </w:r>
      <w:proofErr w:type="gramEnd"/>
      <w:r w:rsidRPr="00C079E0">
        <w:rPr>
          <w:rFonts w:ascii="Times New Roman" w:hAnsi="Times New Roman"/>
          <w:sz w:val="28"/>
          <w:szCs w:val="28"/>
        </w:rPr>
        <w:t>) отсутствие оснований для проведения внеплановой выездной проверки, предусмотренных пунктом 3.1.8 Регламента;</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lastRenderedPageBreak/>
        <w:t>в</w:t>
      </w:r>
      <w:proofErr w:type="gramEnd"/>
      <w:r w:rsidRPr="00C079E0">
        <w:rPr>
          <w:rFonts w:ascii="Times New Roman" w:hAnsi="Times New Roman"/>
          <w:sz w:val="28"/>
          <w:szCs w:val="28"/>
        </w:rPr>
        <w:t>) несоблюдение требований к оформлению приказа о проведении внеплановой выездной проверки;</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г</w:t>
      </w:r>
      <w:proofErr w:type="gramEnd"/>
      <w:r w:rsidRPr="00C079E0">
        <w:rPr>
          <w:rFonts w:ascii="Times New Roman" w:hAnsi="Times New Roman"/>
          <w:sz w:val="28"/>
          <w:szCs w:val="28"/>
        </w:rPr>
        <w:t>)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д</w:t>
      </w:r>
      <w:proofErr w:type="gramEnd"/>
      <w:r w:rsidRPr="00C079E0">
        <w:rPr>
          <w:rFonts w:ascii="Times New Roman" w:hAnsi="Times New Roman"/>
          <w:sz w:val="28"/>
          <w:szCs w:val="28"/>
        </w:rPr>
        <w:t>) несоответствие предмета внеплановой выездной проверки полномочиям службы контроля;</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е</w:t>
      </w:r>
      <w:proofErr w:type="gramEnd"/>
      <w:r w:rsidRPr="00C079E0">
        <w:rPr>
          <w:rFonts w:ascii="Times New Roman" w:hAnsi="Times New Roman"/>
          <w:sz w:val="28"/>
          <w:szCs w:val="28"/>
        </w:rPr>
        <w:t>) проверка соблюдения одних и тех же обязательных требований в отношении одного юридического лица или одного индивидуального предпринимателя несколькими органами государственного контроля (надзора) и муниципального контроля.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служба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муниципальному лесному контролю посредством направления соответствующих документов в течение двадцати четырех часов.</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Уведомление и приказ о проведении внеплановой выездной проверки направляется в адрес юридического лица, индивидуального предпринимателя не позднее двадцати четырех часов до начала ее проведения посредством их направления любым доступным способом.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Приказ о проведении мероприятия по контролю либо его заверенная копия предъявляется руководителю (заместителю руководителя) </w:t>
      </w:r>
      <w:r w:rsidRPr="00C079E0">
        <w:rPr>
          <w:rFonts w:ascii="Times New Roman" w:hAnsi="Times New Roman"/>
          <w:sz w:val="28"/>
          <w:szCs w:val="28"/>
        </w:rPr>
        <w:lastRenderedPageBreak/>
        <w:t>юридического лица, индивидуальному предпринимателю или их законным представителям одновременно со служебным удостоверением.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3.3. Организация и проведение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3.3.1. Организация документарной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исполнением предписаний службы контроля.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Документарная проверка (плановая, внеплановая) проводится по месту нахождения службы контроля.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физического лица, имеющиеся в распоряжении службы контроля, акты предыдущих проверок и иные документы о результатах осуществленных в отношении этих юридического лица индивидуального предпринимателя, физического лица проверок в области соблюдения лесного законодательства.</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В случае если достоверность сведений, содержащихся в документах, имеющихся в распоряжении службы контроля, вызывает обоснованные сомнения либо эти сведения не позволяют оценить исполнение юридическим лицом, индивидуальным предпринимателем или физическим лицом обязательных требований, служба контроля, в лице специалиста 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В течение пяти рабочих дней со дня получения мотивированного запроса юридическое лицо, индивидуальный предприниматель, физическое лицо обязаны направить в службу контроля указанные в запросе документы.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w:t>
      </w:r>
      <w:r w:rsidRPr="00C079E0">
        <w:rPr>
          <w:rFonts w:ascii="Times New Roman" w:hAnsi="Times New Roman"/>
          <w:sz w:val="28"/>
          <w:szCs w:val="28"/>
        </w:rPr>
        <w:lastRenderedPageBreak/>
        <w:t>должностного лица юридического лица с предъявлением оригиналов документов.</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При выявлении в ходе документарной проверки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в службе контроля документах (или полученным в ходе осуществления проверок, документам), информация об этом направляется юридическому лицу, индивидуальному предпринимателю, физическому </w:t>
      </w:r>
      <w:proofErr w:type="gramStart"/>
      <w:r w:rsidRPr="00C079E0">
        <w:rPr>
          <w:rFonts w:ascii="Times New Roman" w:hAnsi="Times New Roman"/>
          <w:sz w:val="28"/>
          <w:szCs w:val="28"/>
        </w:rPr>
        <w:t>лицу  с</w:t>
      </w:r>
      <w:proofErr w:type="gramEnd"/>
      <w:r w:rsidRPr="00C079E0">
        <w:rPr>
          <w:rFonts w:ascii="Times New Roman" w:hAnsi="Times New Roman"/>
          <w:sz w:val="28"/>
          <w:szCs w:val="28"/>
        </w:rPr>
        <w:t xml:space="preserve"> требованием представить в течение десяти рабочих дней необходимые пояснения в письменной форме.</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Юридическое лицо, индивидуальный предприниматель, физическое лицо, представляющие в службу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Специалист службы </w:t>
      </w:r>
      <w:proofErr w:type="gramStart"/>
      <w:r w:rsidRPr="00C079E0">
        <w:rPr>
          <w:rFonts w:ascii="Times New Roman" w:hAnsi="Times New Roman"/>
          <w:sz w:val="28"/>
          <w:szCs w:val="28"/>
        </w:rPr>
        <w:t>муниципального  контроля</w:t>
      </w:r>
      <w:proofErr w:type="gramEnd"/>
      <w:r w:rsidRPr="00C079E0">
        <w:rPr>
          <w:rFonts w:ascii="Times New Roman" w:hAnsi="Times New Roman"/>
          <w:sz w:val="28"/>
          <w:szCs w:val="28"/>
        </w:rPr>
        <w:t>, который проводит документарную проверку, обязан рассмотреть представленные юридическим лицом, индивидуальным предпринимателем, физическим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службы муниципального лесного контроля установит признаки нарушения обязательных требований, служба контроля вправе провести выездную проверку.</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При проведении документарной проверки специалист службы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3.3.2. Организация Выездной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lastRenderedPageBreak/>
        <w:t>Выездная проверка начинается с предъявления служебного удостоверения специалиста службы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Администрации о назначении выездной проверки и с полномочиями проводящих выездную проверку лиц, а также с целями 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специалисту службы муниципального лесного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лесных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3.3.3. Проведение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Юридическим фактом, являющимся основанием проведения проверки, является Распоряжение о проведении проверки.</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Проверка  проводится</w:t>
      </w:r>
      <w:proofErr w:type="gramEnd"/>
      <w:r w:rsidRPr="00C079E0">
        <w:rPr>
          <w:rFonts w:ascii="Times New Roman" w:hAnsi="Times New Roman"/>
          <w:sz w:val="28"/>
          <w:szCs w:val="28"/>
        </w:rPr>
        <w:t xml:space="preserve"> специалистом службы муниципального контроля, указанным в Распоряжении о проведении проверки в строгом соответствии с требованиями действующего законодательства, целями, задачами, перечнем предоставляемых документов, предметом проверки и сроками ее проведения, установленными в приказе.</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В рамках мероприятий по муниципальному лесному контролю осуществляется:</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lastRenderedPageBreak/>
        <w:t>а</w:t>
      </w:r>
      <w:proofErr w:type="gramEnd"/>
      <w:r w:rsidRPr="00C079E0">
        <w:rPr>
          <w:rFonts w:ascii="Times New Roman" w:hAnsi="Times New Roman"/>
          <w:sz w:val="28"/>
          <w:szCs w:val="28"/>
        </w:rPr>
        <w:t>) запрос документов, предусмотренных действующим законодательством;</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б</w:t>
      </w:r>
      <w:proofErr w:type="gramEnd"/>
      <w:r w:rsidRPr="00C079E0">
        <w:rPr>
          <w:rFonts w:ascii="Times New Roman" w:hAnsi="Times New Roman"/>
          <w:sz w:val="28"/>
          <w:szCs w:val="28"/>
        </w:rPr>
        <w:t>) натурный осмотр объекта (объектов);</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в</w:t>
      </w:r>
      <w:proofErr w:type="gramEnd"/>
      <w:r w:rsidRPr="00C079E0">
        <w:rPr>
          <w:rFonts w:ascii="Times New Roman" w:hAnsi="Times New Roman"/>
          <w:sz w:val="28"/>
          <w:szCs w:val="28"/>
        </w:rPr>
        <w:t>) камеральная работа с представленной документацией (изучение, анализ, формирование выводов и позиций).</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Справки, документы или их копии, иная информация, необходимая специалисту службы муниципального </w:t>
      </w:r>
      <w:proofErr w:type="gramStart"/>
      <w:r w:rsidRPr="00C079E0">
        <w:rPr>
          <w:rFonts w:ascii="Times New Roman" w:hAnsi="Times New Roman"/>
          <w:sz w:val="28"/>
          <w:szCs w:val="28"/>
        </w:rPr>
        <w:t>контроля  для</w:t>
      </w:r>
      <w:proofErr w:type="gramEnd"/>
      <w:r w:rsidRPr="00C079E0">
        <w:rPr>
          <w:rFonts w:ascii="Times New Roman" w:hAnsi="Times New Roman"/>
          <w:sz w:val="28"/>
          <w:szCs w:val="28"/>
        </w:rPr>
        <w:t xml:space="preserve"> выполнения возложенных на него полномочий, предоставляются на безвозмездной основе.</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В случае выявления в результате мероприятия по муниципальному контролю нарушений требований лесного законодательства специалист муниципального лесного контроля осуществляет реализацию следующих полномочий, направленных на обеспечение соблюдения лесного законодательства и возмещение вреда, причиненного лесным объектам вследствие выявленных нарушений:</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а</w:t>
      </w:r>
      <w:proofErr w:type="gramEnd"/>
      <w:r w:rsidRPr="00C079E0">
        <w:rPr>
          <w:rFonts w:ascii="Times New Roman" w:hAnsi="Times New Roman"/>
          <w:sz w:val="28"/>
          <w:szCs w:val="28"/>
        </w:rPr>
        <w:t>) фиксируют все случаи выявленных нарушений в Акте проверки по форме согласно действующего законодательства;</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б</w:t>
      </w:r>
      <w:proofErr w:type="gramEnd"/>
      <w:r w:rsidRPr="00C079E0">
        <w:rPr>
          <w:rFonts w:ascii="Times New Roman" w:hAnsi="Times New Roman"/>
          <w:sz w:val="28"/>
          <w:szCs w:val="28"/>
        </w:rPr>
        <w:t>) при проведении проверки исполнения предписаний об устранении ранее выявленных нарушений лесного законодательства в обязательном порядке фиксируют вновь выявленные нарушения, а также факты нарушений, носящих систематический характер;</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в</w:t>
      </w:r>
      <w:proofErr w:type="gramEnd"/>
      <w:r w:rsidRPr="00C079E0">
        <w:rPr>
          <w:rFonts w:ascii="Times New Roman" w:hAnsi="Times New Roman"/>
          <w:sz w:val="28"/>
          <w:szCs w:val="28"/>
        </w:rPr>
        <w:t>) при выявлении признаков административных правонарушений, предусмотренных Кодексом Российской Федерации об административных правонарушениях, материалы проверки направляются в государственные природоохранные органы для возбуждения дел об административном правонарушении.</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г</w:t>
      </w:r>
      <w:proofErr w:type="gramEnd"/>
      <w:r w:rsidRPr="00C079E0">
        <w:rPr>
          <w:rFonts w:ascii="Times New Roman" w:hAnsi="Times New Roman"/>
          <w:sz w:val="28"/>
          <w:szCs w:val="28"/>
        </w:rPr>
        <w:t>) в случае выявления нарушений, связанных с невыполнением юридическими и физическими лицами, осуществляющими лесопользование, условий договора лесопользования иных договоров, условий, указанных в решении о предоставлении лесного участка в пользование, либо условий, указанных в иных документах, на основании которых приобретено право пользования лесными участками, принимают меры, направленные на их досрочное расторжение;</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В случае если в ходе мероприятия по муниципальному лесному контролю стало известно, что хозяйственная или иная деятельность, </w:t>
      </w:r>
      <w:r w:rsidRPr="00C079E0">
        <w:rPr>
          <w:rFonts w:ascii="Times New Roman" w:hAnsi="Times New Roman"/>
          <w:sz w:val="28"/>
          <w:szCs w:val="28"/>
        </w:rPr>
        <w:lastRenderedPageBreak/>
        <w:t xml:space="preserve">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лесного контроля, специалист службы муниципального </w:t>
      </w:r>
      <w:proofErr w:type="gramStart"/>
      <w:r w:rsidRPr="00C079E0">
        <w:rPr>
          <w:rFonts w:ascii="Times New Roman" w:hAnsi="Times New Roman"/>
          <w:sz w:val="28"/>
          <w:szCs w:val="28"/>
        </w:rPr>
        <w:t>контроля  обязан</w:t>
      </w:r>
      <w:proofErr w:type="gramEnd"/>
      <w:r w:rsidRPr="00C079E0">
        <w:rPr>
          <w:rFonts w:ascii="Times New Roman" w:hAnsi="Times New Roman"/>
          <w:sz w:val="28"/>
          <w:szCs w:val="28"/>
        </w:rPr>
        <w:t xml:space="preserve"> направить в соответствующие уполномоченные органы государственной власти информацию о таких нарушениях.</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3.4. Результат административной процедуры</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3.4.1. Акт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3.4.2. Предписание</w:t>
      </w:r>
    </w:p>
    <w:p w:rsidR="0052399E" w:rsidRDefault="0052399E" w:rsidP="0052399E">
      <w:pPr>
        <w:jc w:val="center"/>
        <w:rPr>
          <w:rFonts w:ascii="Times New Roman" w:hAnsi="Times New Roman"/>
          <w:sz w:val="28"/>
          <w:szCs w:val="28"/>
        </w:rPr>
      </w:pPr>
    </w:p>
    <w:p w:rsidR="0052399E" w:rsidRPr="00C079E0" w:rsidRDefault="0052399E" w:rsidP="0052399E">
      <w:pPr>
        <w:jc w:val="center"/>
        <w:rPr>
          <w:rFonts w:ascii="Times New Roman" w:hAnsi="Times New Roman"/>
          <w:sz w:val="28"/>
          <w:szCs w:val="28"/>
        </w:rPr>
      </w:pPr>
      <w:r w:rsidRPr="00C079E0">
        <w:rPr>
          <w:rFonts w:ascii="Times New Roman" w:hAnsi="Times New Roman"/>
          <w:sz w:val="28"/>
          <w:szCs w:val="28"/>
          <w:lang w:val="en-US"/>
        </w:rPr>
        <w:t>I</w:t>
      </w:r>
      <w:r w:rsidRPr="00C079E0">
        <w:rPr>
          <w:rFonts w:ascii="Times New Roman" w:hAnsi="Times New Roman"/>
          <w:sz w:val="28"/>
          <w:szCs w:val="28"/>
        </w:rPr>
        <w:t>V. Порядок и формы контроля и надзора за исполнением муниципальной функции по осуществлению муниципального лесного контроля в установленной сфере деятельности</w:t>
      </w:r>
    </w:p>
    <w:p w:rsidR="0052399E" w:rsidRPr="00C079E0" w:rsidRDefault="0052399E" w:rsidP="0052399E">
      <w:pPr>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4.1. Специалист, ответственный за прием документов, несет персональную ответственность за:</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соблюдение</w:t>
      </w:r>
      <w:proofErr w:type="gramEnd"/>
      <w:r w:rsidRPr="00C079E0">
        <w:rPr>
          <w:rFonts w:ascii="Times New Roman" w:hAnsi="Times New Roman"/>
          <w:sz w:val="28"/>
          <w:szCs w:val="28"/>
        </w:rPr>
        <w:t xml:space="preserve"> сроков и порядка приема документов;</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правильность</w:t>
      </w:r>
      <w:proofErr w:type="gramEnd"/>
      <w:r w:rsidRPr="00C079E0">
        <w:rPr>
          <w:rFonts w:ascii="Times New Roman" w:hAnsi="Times New Roman"/>
          <w:sz w:val="28"/>
          <w:szCs w:val="28"/>
        </w:rPr>
        <w:t xml:space="preserve"> внесения записи в Журнал регистрации принятых и выданных документов.</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Специалист контроля, ответственный за проведение проверки несет персональную ответственность за:</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соблюдение</w:t>
      </w:r>
      <w:proofErr w:type="gramEnd"/>
      <w:r w:rsidRPr="00C079E0">
        <w:rPr>
          <w:rFonts w:ascii="Times New Roman" w:hAnsi="Times New Roman"/>
          <w:sz w:val="28"/>
          <w:szCs w:val="28"/>
        </w:rPr>
        <w:t xml:space="preserve"> сроков и порядка проведения проверки;</w:t>
      </w:r>
    </w:p>
    <w:p w:rsidR="0052399E" w:rsidRPr="00C079E0" w:rsidRDefault="0052399E" w:rsidP="0052399E">
      <w:pPr>
        <w:ind w:firstLine="708"/>
        <w:jc w:val="both"/>
        <w:rPr>
          <w:rFonts w:ascii="Times New Roman" w:hAnsi="Times New Roman"/>
          <w:sz w:val="28"/>
          <w:szCs w:val="28"/>
        </w:rPr>
      </w:pPr>
      <w:proofErr w:type="gramStart"/>
      <w:r w:rsidRPr="00C079E0">
        <w:rPr>
          <w:rFonts w:ascii="Times New Roman" w:hAnsi="Times New Roman"/>
          <w:sz w:val="28"/>
          <w:szCs w:val="28"/>
        </w:rPr>
        <w:t>соответствие</w:t>
      </w:r>
      <w:proofErr w:type="gramEnd"/>
      <w:r w:rsidRPr="00C079E0">
        <w:rPr>
          <w:rFonts w:ascii="Times New Roman" w:hAnsi="Times New Roman"/>
          <w:sz w:val="28"/>
          <w:szCs w:val="28"/>
        </w:rPr>
        <w:t xml:space="preserve"> результатов проведенной проверки требованиям действующего  законодательства.</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4.2. Персональная ответственность сотрудников исполняющих муниципальную функцию, закрепляется </w:t>
      </w:r>
      <w:proofErr w:type="gramStart"/>
      <w:r w:rsidRPr="00C079E0">
        <w:rPr>
          <w:rFonts w:ascii="Times New Roman" w:hAnsi="Times New Roman"/>
          <w:sz w:val="28"/>
          <w:szCs w:val="28"/>
        </w:rPr>
        <w:t>в  должностной</w:t>
      </w:r>
      <w:proofErr w:type="gramEnd"/>
      <w:r w:rsidRPr="00C079E0">
        <w:rPr>
          <w:rFonts w:ascii="Times New Roman" w:hAnsi="Times New Roman"/>
          <w:sz w:val="28"/>
          <w:szCs w:val="28"/>
        </w:rPr>
        <w:t xml:space="preserve"> инструкции в соответствии с требованиями действующего законодательства.</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4.3.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w:t>
      </w:r>
      <w:proofErr w:type="gramStart"/>
      <w:r w:rsidRPr="00C079E0">
        <w:rPr>
          <w:rFonts w:ascii="Times New Roman" w:hAnsi="Times New Roman"/>
          <w:sz w:val="28"/>
          <w:szCs w:val="28"/>
        </w:rPr>
        <w:t>соблюдения  и</w:t>
      </w:r>
      <w:proofErr w:type="gramEnd"/>
      <w:r w:rsidRPr="00C079E0">
        <w:rPr>
          <w:rFonts w:ascii="Times New Roman" w:hAnsi="Times New Roman"/>
          <w:sz w:val="28"/>
          <w:szCs w:val="28"/>
        </w:rPr>
        <w:t xml:space="preserve"> исполнения сотрудниками настоящего регламента, нормативных правовых актов Российской Федерации, Республики </w:t>
      </w:r>
      <w:r w:rsidRPr="00C079E0">
        <w:rPr>
          <w:rFonts w:ascii="Times New Roman" w:hAnsi="Times New Roman"/>
          <w:sz w:val="28"/>
          <w:szCs w:val="28"/>
        </w:rPr>
        <w:lastRenderedPageBreak/>
        <w:t xml:space="preserve">Башкортостан,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РБ при исполнении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Периодичность осуществления текущего контроля - один раз в месяц.</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4.4. В случае выявления: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отсутствия оснований проведения плановой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отсутствие оснований проведения внеплановой выездной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нарушения срока уведомления о проведении плановой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нарушения срока уведомления о проведении внеплановой выездной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отсутствия согласования с органом прокуратуры внеплановой выездной проверки в отношении субъектов малого и среднего предпринимательства;</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нарушения сроков и времени проведения проверок в отношении субъектов малого и среднего предпринимательства;</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проведения проверок без приказа о проведении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фактов истребования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изъятия оригиналов таких документов;</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превышение установленных сроков проведения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непредставления второго экземпляра Акта проверки с копиями приложений руководителю (заместителю руководителя) юридического лица, индивидуальному предпринимателю или их законным представителям Глава Администрации вправе отменить результаты проверки в порядке установленном статьей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99E" w:rsidRPr="00C079E0" w:rsidRDefault="0052399E" w:rsidP="0052399E">
      <w:pPr>
        <w:jc w:val="both"/>
        <w:rPr>
          <w:rFonts w:ascii="Times New Roman" w:hAnsi="Times New Roman"/>
          <w:sz w:val="28"/>
          <w:szCs w:val="28"/>
        </w:rPr>
      </w:pPr>
    </w:p>
    <w:p w:rsidR="0052399E" w:rsidRPr="00C079E0" w:rsidRDefault="0052399E" w:rsidP="0052399E">
      <w:pPr>
        <w:jc w:val="center"/>
        <w:rPr>
          <w:rFonts w:ascii="Times New Roman" w:hAnsi="Times New Roman"/>
          <w:sz w:val="28"/>
          <w:szCs w:val="28"/>
        </w:rPr>
      </w:pPr>
      <w:r w:rsidRPr="00C079E0">
        <w:rPr>
          <w:rFonts w:ascii="Times New Roman" w:hAnsi="Times New Roman"/>
          <w:sz w:val="28"/>
          <w:szCs w:val="28"/>
        </w:rPr>
        <w:lastRenderedPageBreak/>
        <w:t xml:space="preserve">V. Досудебный (внесудебный) порядок обжалования решений и действий (бездействий) службы муниципального лесного контроля, исполняющих муниципальную функцию «Осуществление муниципального лесного контроля в границах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Республики Башкортостан», а также его должностных лиц.</w:t>
      </w:r>
    </w:p>
    <w:p w:rsidR="0052399E" w:rsidRPr="00C079E0" w:rsidRDefault="0052399E" w:rsidP="0052399E">
      <w:pPr>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5.1. Заинтересованное лицо имеет право на обжалование действий (бездействия) и решения службы муниципального контроля и его должностных лиц в досудебном и судебном порядке.</w:t>
      </w:r>
    </w:p>
    <w:p w:rsidR="0052399E" w:rsidRPr="00C079E0" w:rsidRDefault="0052399E" w:rsidP="0052399E">
      <w:pPr>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5.2. Заявитель имеет право обратиться с жалобой (обращением) лично, направить жалобу (обращение) в письменной форме либо в форме электронного документа (внесудебный порядок).</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5.3. Заявитель может обратиться с жалобой, в том числе в следующих случаях:</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1) нарушение срока исполнения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2) ограничение присутствия законных представителей юридического лица или индивидуального предпринимателя при проведении проверки;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3) требование у заявителя документов, не предусмотренных правовыми актами Российской Федерации, нормативными правовыми актами Республики Башкортостан для исполнения муниципальных функций;</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исполнения муниципальных функций;</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5) отказ в ознакомлении или предоставлении Акта проверки при исполнении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6) отказ в получении от органа муниципального контроля, его должностных лиц информации, которая относится к предмету проверки и предоставление которой предусмотрено Федеральным Законом.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lastRenderedPageBreak/>
        <w:t>5.4.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Служба муниципального контроля Администрации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Республики Башкортостан при получении жалобы, в которой содержится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представитель службы муниципального контроля Администрации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Республики Башкортостан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службу контроля. О данном решении уведомляется заявитель, направивший жалобу.</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5.5 Основанием для начала процедуры досудебного (внесудебного) обжалования является получение жалобы от заявителя на действие (бездействие) и решения должностных лиц службы муниципального контроля при исполнении муниципальной функции.</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w:t>
      </w: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5.7. В досудебном порядке могут обжаловаться действия (бездействия) и решения: должностных лиц (специалистов) службы муниципального контроля Администрации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Республики Башкортостан – Главы Администрации сельского поселения </w:t>
      </w:r>
      <w:proofErr w:type="spellStart"/>
      <w:r w:rsidRPr="00C079E0">
        <w:rPr>
          <w:rFonts w:ascii="Times New Roman" w:hAnsi="Times New Roman"/>
          <w:sz w:val="28"/>
          <w:szCs w:val="28"/>
        </w:rPr>
        <w:t>Улькундинский</w:t>
      </w:r>
      <w:proofErr w:type="spellEnd"/>
      <w:r w:rsidRPr="00C079E0">
        <w:rPr>
          <w:rFonts w:ascii="Times New Roman" w:hAnsi="Times New Roman"/>
          <w:sz w:val="28"/>
          <w:szCs w:val="28"/>
        </w:rPr>
        <w:t xml:space="preserve"> сельсовет муниципального района </w:t>
      </w:r>
      <w:proofErr w:type="spellStart"/>
      <w:r w:rsidRPr="00C079E0">
        <w:rPr>
          <w:rFonts w:ascii="Times New Roman" w:hAnsi="Times New Roman"/>
          <w:sz w:val="28"/>
          <w:szCs w:val="28"/>
        </w:rPr>
        <w:t>Дуванский</w:t>
      </w:r>
      <w:proofErr w:type="spellEnd"/>
      <w:r w:rsidRPr="00C079E0">
        <w:rPr>
          <w:rFonts w:ascii="Times New Roman" w:hAnsi="Times New Roman"/>
          <w:sz w:val="28"/>
          <w:szCs w:val="28"/>
        </w:rPr>
        <w:t xml:space="preserve"> район Республики Башкортостан, в соответствии с настоящим Регламентом, если по мнению заинтересованного лица, такие действия (бездействие), решения нарушают его права, свободы </w:t>
      </w:r>
      <w:r w:rsidRPr="00C079E0">
        <w:rPr>
          <w:rFonts w:ascii="Times New Roman" w:hAnsi="Times New Roman"/>
          <w:sz w:val="28"/>
          <w:szCs w:val="28"/>
        </w:rPr>
        <w:lastRenderedPageBreak/>
        <w:t>или законные интересы либо права, свободы или законные интересы других лиц.</w:t>
      </w:r>
    </w:p>
    <w:p w:rsidR="0052399E" w:rsidRDefault="0052399E" w:rsidP="0052399E">
      <w:pPr>
        <w:ind w:firstLine="708"/>
        <w:jc w:val="both"/>
        <w:rPr>
          <w:rFonts w:ascii="Times New Roman" w:hAnsi="Times New Roman"/>
          <w:sz w:val="28"/>
          <w:szCs w:val="28"/>
        </w:rPr>
      </w:pPr>
      <w:r w:rsidRPr="00C079E0">
        <w:rPr>
          <w:rFonts w:ascii="Times New Roman" w:hAnsi="Times New Roman"/>
          <w:sz w:val="28"/>
          <w:szCs w:val="28"/>
        </w:rPr>
        <w:t xml:space="preserve">5.8. Жалоба, поступившая в службу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 в приеме документов у заявителя либо в исправлении допущенных </w:t>
      </w:r>
      <w:proofErr w:type="gramStart"/>
      <w:r w:rsidRPr="00C079E0">
        <w:rPr>
          <w:rFonts w:ascii="Times New Roman" w:hAnsi="Times New Roman"/>
          <w:sz w:val="28"/>
          <w:szCs w:val="28"/>
        </w:rPr>
        <w:t>опечаток  и</w:t>
      </w:r>
      <w:proofErr w:type="gramEnd"/>
      <w:r w:rsidRPr="00C079E0">
        <w:rPr>
          <w:rFonts w:ascii="Times New Roman" w:hAnsi="Times New Roman"/>
          <w:sz w:val="28"/>
          <w:szCs w:val="28"/>
        </w:rPr>
        <w:t xml:space="preserve"> ошибок или в случае обжалования нарушения установленного срока таких исправлений – в течении пяти рабочих дней со дня ее регистрации.</w:t>
      </w:r>
    </w:p>
    <w:p w:rsidR="0052399E" w:rsidRPr="00C079E0" w:rsidRDefault="0052399E" w:rsidP="0052399E">
      <w:pPr>
        <w:ind w:firstLine="708"/>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5.9. Результатом досудебного (внесудебного) обжалования является направление в адрес заявителя письменного ответа о рассмотрении жалобы либо в форме электронного документа.</w:t>
      </w:r>
    </w:p>
    <w:p w:rsidR="0052399E" w:rsidRPr="00C079E0" w:rsidRDefault="0052399E" w:rsidP="0052399E">
      <w:pPr>
        <w:jc w:val="both"/>
        <w:rPr>
          <w:rFonts w:ascii="Times New Roman" w:hAnsi="Times New Roman"/>
          <w:sz w:val="28"/>
          <w:szCs w:val="28"/>
        </w:rPr>
      </w:pPr>
    </w:p>
    <w:p w:rsidR="0052399E" w:rsidRPr="00C079E0" w:rsidRDefault="0052399E" w:rsidP="0052399E">
      <w:pPr>
        <w:ind w:firstLine="708"/>
        <w:jc w:val="both"/>
        <w:rPr>
          <w:rFonts w:ascii="Times New Roman" w:hAnsi="Times New Roman"/>
          <w:sz w:val="28"/>
          <w:szCs w:val="28"/>
        </w:rPr>
      </w:pPr>
      <w:r w:rsidRPr="00C079E0">
        <w:rPr>
          <w:rFonts w:ascii="Times New Roman" w:hAnsi="Times New Roman"/>
          <w:sz w:val="28"/>
          <w:szCs w:val="28"/>
        </w:rPr>
        <w:t>5.10. Порядок судебного обжалования действия (бездействия) и решений должностных лиц, принятых в ходе исполнения муниципальных функции, определяется законодательством о гражданском судопроизводстве в арбитражных судах.</w:t>
      </w:r>
    </w:p>
    <w:p w:rsidR="0052399E" w:rsidRDefault="0052399E" w:rsidP="0052399E">
      <w:pPr>
        <w:jc w:val="both"/>
        <w:rPr>
          <w:sz w:val="28"/>
          <w:szCs w:val="28"/>
        </w:rPr>
      </w:pPr>
    </w:p>
    <w:p w:rsidR="0052399E" w:rsidRDefault="0052399E" w:rsidP="0052399E">
      <w:pPr>
        <w:rPr>
          <w:sz w:val="20"/>
          <w:szCs w:val="20"/>
        </w:rPr>
      </w:pPr>
    </w:p>
    <w:p w:rsidR="0052399E" w:rsidRDefault="0052399E" w:rsidP="0052399E"/>
    <w:p w:rsidR="0052399E" w:rsidRDefault="0052399E" w:rsidP="0052399E"/>
    <w:p w:rsidR="00EA3DCD" w:rsidRDefault="00EA3DCD"/>
    <w:sectPr w:rsidR="00EA3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97"/>
    <w:rsid w:val="00344597"/>
    <w:rsid w:val="0052399E"/>
    <w:rsid w:val="00EA3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CCAA9-CA9C-472A-A281-C8F99A2B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9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2399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7958</Words>
  <Characters>45367</Characters>
  <Application>Microsoft Office Word</Application>
  <DocSecurity>0</DocSecurity>
  <Lines>378</Lines>
  <Paragraphs>106</Paragraphs>
  <ScaleCrop>false</ScaleCrop>
  <Company>SPecialiST RePack</Company>
  <LinksUpToDate>false</LinksUpToDate>
  <CharactersWithSpaces>53219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2021-02-25T05:49:00Z</dcterms:created>
  <dcterms:modified xsi:type="dcterms:W3CDTF">2021-02-25T05:50:00Z</dcterms:modified>
</cp:coreProperties>
</file>